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B1" w:rsidRPr="00BC2E17" w:rsidRDefault="00A551B1" w:rsidP="001402C0">
      <w:pPr>
        <w:spacing w:after="0"/>
        <w:jc w:val="center"/>
        <w:rPr>
          <w:b/>
          <w:color w:val="171717" w:themeColor="background2" w:themeShade="1A"/>
          <w:szCs w:val="28"/>
        </w:rPr>
      </w:pPr>
      <w:r w:rsidRPr="00BC2E17">
        <w:rPr>
          <w:b/>
          <w:color w:val="171717" w:themeColor="background2" w:themeShade="1A"/>
          <w:szCs w:val="28"/>
        </w:rPr>
        <w:t>DANH MỤC TTHC THUỘC THẨM QUYỀN GIẢI QUYẾT CỦA UBND CẤP XÃ</w:t>
      </w:r>
    </w:p>
    <w:p w:rsidR="00A551B1" w:rsidRPr="00BC2E17" w:rsidRDefault="00A551B1" w:rsidP="00A551B1">
      <w:pPr>
        <w:spacing w:after="240"/>
        <w:jc w:val="center"/>
        <w:rPr>
          <w:b/>
          <w:color w:val="171717" w:themeColor="background2" w:themeShade="1A"/>
          <w:szCs w:val="28"/>
        </w:rPr>
      </w:pPr>
      <w:r w:rsidRPr="00BC2E17">
        <w:rPr>
          <w:b/>
          <w:color w:val="171717" w:themeColor="background2" w:themeShade="1A"/>
          <w:szCs w:val="28"/>
        </w:rPr>
        <w:t>CÔNG KHAI, TIẾP NHẬN, GIẢI QUYẾT</w:t>
      </w:r>
    </w:p>
    <w:tbl>
      <w:tblPr>
        <w:tblW w:w="1615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5366"/>
        <w:gridCol w:w="1510"/>
        <w:gridCol w:w="2104"/>
        <w:gridCol w:w="2869"/>
        <w:gridCol w:w="2326"/>
        <w:gridCol w:w="846"/>
      </w:tblGrid>
      <w:tr w:rsidR="00DC65BC" w:rsidRPr="00DC65BC" w:rsidTr="00DC65BC">
        <w:tc>
          <w:tcPr>
            <w:tcW w:w="1135" w:type="dxa"/>
            <w:shd w:val="clear" w:color="auto" w:fill="D9D9D9" w:themeFill="background1" w:themeFillShade="D9"/>
            <w:tcMar>
              <w:top w:w="90" w:type="dxa"/>
              <w:left w:w="0" w:type="dxa"/>
              <w:bottom w:w="0" w:type="dxa"/>
              <w:right w:w="0" w:type="dxa"/>
            </w:tcMar>
            <w:vAlign w:val="center"/>
          </w:tcPr>
          <w:p w:rsidR="00AF4C04" w:rsidRPr="00DC65BC" w:rsidRDefault="00AF4C04" w:rsidP="00DC65BC">
            <w:pPr>
              <w:spacing w:after="0"/>
              <w:ind w:left="142"/>
              <w:jc w:val="center"/>
              <w:rPr>
                <w:rFonts w:cs="Times New Roman"/>
                <w:b/>
                <w:color w:val="FF0000"/>
                <w:sz w:val="24"/>
                <w:szCs w:val="24"/>
              </w:rPr>
            </w:pPr>
            <w:r w:rsidRPr="00DC65BC">
              <w:rPr>
                <w:rFonts w:cs="Times New Roman"/>
                <w:b/>
                <w:color w:val="FF0000"/>
                <w:sz w:val="24"/>
                <w:szCs w:val="24"/>
              </w:rPr>
              <w:t>STT</w:t>
            </w:r>
          </w:p>
        </w:tc>
        <w:tc>
          <w:tcPr>
            <w:tcW w:w="5366" w:type="dxa"/>
            <w:shd w:val="clear" w:color="auto" w:fill="D9D9D9" w:themeFill="background1" w:themeFillShade="D9"/>
            <w:tcMar>
              <w:top w:w="90" w:type="dxa"/>
              <w:left w:w="0" w:type="dxa"/>
              <w:bottom w:w="0" w:type="dxa"/>
              <w:right w:w="0" w:type="dxa"/>
            </w:tcMar>
            <w:vAlign w:val="center"/>
          </w:tcPr>
          <w:p w:rsidR="002F5EA0" w:rsidRPr="00DC65BC" w:rsidRDefault="00AF4C04" w:rsidP="00DC65BC">
            <w:pPr>
              <w:spacing w:before="100" w:beforeAutospacing="1" w:after="0"/>
              <w:ind w:left="142" w:right="141"/>
              <w:jc w:val="center"/>
              <w:rPr>
                <w:rFonts w:eastAsia="Times New Roman" w:cs="Times New Roman"/>
                <w:b/>
                <w:bCs/>
                <w:color w:val="FF0000"/>
                <w:sz w:val="24"/>
                <w:szCs w:val="24"/>
              </w:rPr>
            </w:pPr>
            <w:r w:rsidRPr="00DC65BC">
              <w:rPr>
                <w:rFonts w:eastAsia="Times New Roman" w:cs="Times New Roman"/>
                <w:b/>
                <w:bCs/>
                <w:color w:val="FF0000"/>
                <w:sz w:val="24"/>
                <w:szCs w:val="24"/>
              </w:rPr>
              <w:t>Thủ tục hành chính</w:t>
            </w:r>
          </w:p>
        </w:tc>
        <w:tc>
          <w:tcPr>
            <w:tcW w:w="1510" w:type="dxa"/>
            <w:shd w:val="clear" w:color="auto" w:fill="D9D9D9" w:themeFill="background1" w:themeFillShade="D9"/>
            <w:tcMar>
              <w:top w:w="90" w:type="dxa"/>
              <w:left w:w="0" w:type="dxa"/>
              <w:bottom w:w="0" w:type="dxa"/>
              <w:right w:w="0" w:type="dxa"/>
            </w:tcMar>
            <w:vAlign w:val="center"/>
          </w:tcPr>
          <w:p w:rsidR="002F5EA0" w:rsidRPr="00DC65BC" w:rsidRDefault="0094111B" w:rsidP="00DC65BC">
            <w:pPr>
              <w:spacing w:beforeAutospacing="1" w:after="0"/>
              <w:ind w:left="142" w:right="141"/>
              <w:jc w:val="center"/>
              <w:rPr>
                <w:rStyle w:val="Hyperlink"/>
                <w:rFonts w:eastAsia="Times New Roman" w:cs="Times New Roman"/>
                <w:color w:val="FF0000"/>
                <w:sz w:val="24"/>
                <w:szCs w:val="24"/>
              </w:rPr>
            </w:pPr>
            <w:r w:rsidRPr="00DC65BC">
              <w:rPr>
                <w:rFonts w:eastAsia="Times New Roman" w:cs="Times New Roman"/>
                <w:bCs/>
                <w:color w:val="FF0000"/>
                <w:sz w:val="22"/>
              </w:rPr>
              <w:t>Mã số TTHC trên Cổng dịch vụ công quốc gia</w:t>
            </w:r>
          </w:p>
        </w:tc>
        <w:tc>
          <w:tcPr>
            <w:tcW w:w="2104" w:type="dxa"/>
            <w:shd w:val="clear" w:color="auto" w:fill="D9D9D9" w:themeFill="background1" w:themeFillShade="D9"/>
            <w:vAlign w:val="center"/>
          </w:tcPr>
          <w:p w:rsidR="002F5EA0" w:rsidRPr="00DC65BC" w:rsidRDefault="00DC65BC" w:rsidP="00DC65BC">
            <w:pPr>
              <w:spacing w:beforeAutospacing="1" w:after="0"/>
              <w:ind w:left="142" w:right="141"/>
              <w:jc w:val="center"/>
              <w:rPr>
                <w:rFonts w:eastAsia="Times New Roman" w:cs="Times New Roman"/>
                <w:color w:val="FF0000"/>
                <w:sz w:val="24"/>
                <w:szCs w:val="24"/>
              </w:rPr>
            </w:pPr>
            <w:r w:rsidRPr="00DC65BC">
              <w:rPr>
                <w:rFonts w:eastAsia="Times New Roman" w:cs="Times New Roman"/>
                <w:b/>
                <w:bCs/>
                <w:color w:val="FF0000"/>
                <w:sz w:val="22"/>
              </w:rPr>
              <w:t>Lĩnh vực</w:t>
            </w:r>
          </w:p>
        </w:tc>
        <w:tc>
          <w:tcPr>
            <w:tcW w:w="2869" w:type="dxa"/>
            <w:shd w:val="clear" w:color="auto" w:fill="D9D9D9" w:themeFill="background1" w:themeFillShade="D9"/>
            <w:tcMar>
              <w:top w:w="90" w:type="dxa"/>
              <w:left w:w="0" w:type="dxa"/>
              <w:bottom w:w="0" w:type="dxa"/>
              <w:right w:w="0" w:type="dxa"/>
            </w:tcMar>
            <w:vAlign w:val="center"/>
          </w:tcPr>
          <w:p w:rsidR="002F5EA0" w:rsidRPr="00DC65BC" w:rsidRDefault="00DC65BC" w:rsidP="00DC65BC">
            <w:pPr>
              <w:spacing w:after="0"/>
              <w:ind w:left="142" w:right="141"/>
              <w:jc w:val="center"/>
              <w:rPr>
                <w:rFonts w:eastAsia="Times New Roman" w:cs="Times New Roman"/>
                <w:bCs/>
                <w:color w:val="FF0000"/>
                <w:sz w:val="24"/>
                <w:szCs w:val="24"/>
              </w:rPr>
            </w:pPr>
            <w:r w:rsidRPr="00DC65BC">
              <w:rPr>
                <w:rFonts w:eastAsia="Times New Roman" w:cs="Times New Roman"/>
                <w:b/>
                <w:bCs/>
                <w:color w:val="FF0000"/>
                <w:sz w:val="22"/>
              </w:rPr>
              <w:t>Quyết định công bố hoặc ban hành danh mục TTHC</w:t>
            </w:r>
          </w:p>
        </w:tc>
        <w:tc>
          <w:tcPr>
            <w:tcW w:w="2326" w:type="dxa"/>
            <w:shd w:val="clear" w:color="auto" w:fill="D9D9D9" w:themeFill="background1" w:themeFillShade="D9"/>
            <w:vAlign w:val="center"/>
          </w:tcPr>
          <w:p w:rsidR="002F5EA0" w:rsidRPr="00DC65BC" w:rsidRDefault="00DC65BC" w:rsidP="00DC65BC">
            <w:pPr>
              <w:spacing w:before="100" w:beforeAutospacing="1" w:after="0"/>
              <w:ind w:left="142" w:right="141"/>
              <w:jc w:val="center"/>
              <w:rPr>
                <w:rFonts w:eastAsia="Times New Roman" w:cs="Times New Roman"/>
                <w:bCs/>
                <w:color w:val="FF0000"/>
                <w:sz w:val="24"/>
                <w:szCs w:val="24"/>
              </w:rPr>
            </w:pPr>
            <w:r w:rsidRPr="00DC65BC">
              <w:rPr>
                <w:rFonts w:eastAsia="Times New Roman" w:cs="Times New Roman"/>
                <w:b/>
                <w:bCs/>
                <w:color w:val="FF0000"/>
                <w:sz w:val="22"/>
              </w:rPr>
              <w:t>Quyết định phê duyệt quy trình nội bộ trong giải quyết TTHC</w:t>
            </w:r>
          </w:p>
        </w:tc>
        <w:tc>
          <w:tcPr>
            <w:tcW w:w="846" w:type="dxa"/>
            <w:shd w:val="clear" w:color="auto" w:fill="D9D9D9" w:themeFill="background1" w:themeFillShade="D9"/>
          </w:tcPr>
          <w:p w:rsidR="002F5EA0" w:rsidRPr="00DC65BC" w:rsidRDefault="00DC65BC" w:rsidP="00DC65BC">
            <w:pPr>
              <w:spacing w:beforeAutospacing="1" w:after="0"/>
              <w:ind w:left="142" w:right="141"/>
              <w:jc w:val="center"/>
              <w:rPr>
                <w:rFonts w:eastAsia="Times New Roman" w:cs="Times New Roman"/>
                <w:bCs/>
                <w:color w:val="FF0000"/>
                <w:sz w:val="24"/>
                <w:szCs w:val="24"/>
              </w:rPr>
            </w:pPr>
            <w:r w:rsidRPr="00DC65BC">
              <w:rPr>
                <w:rFonts w:eastAsia="Times New Roman" w:cs="Times New Roman"/>
                <w:bCs/>
                <w:color w:val="FF0000"/>
                <w:sz w:val="24"/>
                <w:szCs w:val="24"/>
              </w:rPr>
              <w:t>Ghi chú</w:t>
            </w: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AF4C04">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nhận hỗ trợ đầu tư xây dựng phát triển thủy lợi nhỏ, thủy lợi nội đồng và tiên tiến, tiết kiệm nước (đối với nguồn vốn hỗ trợ trực tiếp, ngân sách địa phương và nguồn vốn hợp pháp khác của địa phương phân bổ dự toán cho UBND cấp xã thực hiện)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 w:history="1">
              <w:r w:rsidR="002F5EA0" w:rsidRPr="002D084C">
                <w:rPr>
                  <w:rFonts w:eastAsia="Times New Roman" w:cs="Times New Roman"/>
                  <w:bCs/>
                  <w:color w:val="0000FF"/>
                  <w:sz w:val="24"/>
                  <w:szCs w:val="24"/>
                </w:rPr>
                <w:t>2.001621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Thủy lợi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2841/QĐ-UBND ngày 25/9/2018</w:t>
            </w:r>
          </w:p>
        </w:tc>
        <w:tc>
          <w:tcPr>
            <w:tcW w:w="2326" w:type="dxa"/>
            <w:vAlign w:val="center"/>
          </w:tcPr>
          <w:p w:rsidR="002F5EA0" w:rsidRPr="00B313C5" w:rsidRDefault="002F5EA0" w:rsidP="002F5EA0">
            <w:pPr>
              <w:spacing w:after="0"/>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Thẩm định, phê duyệt phương án ứng phó với tình huống khẩn cấp thuộc thẩm quyền của UBND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 w:history="1">
              <w:r w:rsidR="002F5EA0" w:rsidRPr="002D084C">
                <w:rPr>
                  <w:rFonts w:eastAsia="Times New Roman" w:cs="Times New Roman"/>
                  <w:bCs/>
                  <w:color w:val="0000FF"/>
                  <w:sz w:val="24"/>
                  <w:szCs w:val="24"/>
                </w:rPr>
                <w:t>1.003440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Thủy lợi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341/QĐ-UBND ngày 30/01/2019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Thẩm định, phê duyệt phương án ứng phó thiên tai cho công trình, vùng hạ du đập trong quá trình thi công thuộc thẩm quyền của UBND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 w:history="1">
              <w:r w:rsidR="002F5EA0" w:rsidRPr="002D084C">
                <w:rPr>
                  <w:rFonts w:eastAsia="Times New Roman" w:cs="Times New Roman"/>
                  <w:bCs/>
                  <w:color w:val="0000FF"/>
                  <w:sz w:val="24"/>
                  <w:szCs w:val="24"/>
                </w:rPr>
                <w:t>1.003446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Thủy lợi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341/QĐ-UBND ngày 30/01/2019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Phê duyệt kế hoạch khuyến nông địa phương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 w:history="1">
              <w:r w:rsidR="002F5EA0" w:rsidRPr="002D084C">
                <w:rPr>
                  <w:rFonts w:eastAsia="Times New Roman" w:cs="Times New Roman"/>
                  <w:bCs/>
                  <w:color w:val="0000FF"/>
                  <w:sz w:val="24"/>
                  <w:szCs w:val="24"/>
                </w:rPr>
                <w:t>1.003596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Nông nghiệp</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985/QĐ-UBND ngày 08/4/2019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Xác nhận đơn đề nghị cấp, cấp đổi giấy chứng nhận kinh tế trang trại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 w:history="1">
              <w:r w:rsidR="002F5EA0" w:rsidRPr="002D084C">
                <w:rPr>
                  <w:rFonts w:eastAsia="Times New Roman" w:cs="Times New Roman"/>
                  <w:bCs/>
                  <w:color w:val="0000FF"/>
                  <w:sz w:val="24"/>
                  <w:szCs w:val="24"/>
                </w:rPr>
                <w:t>1.003260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Nông nghiệp</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1512/QĐ-UBND ngày 30/6/2009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Chuyển đổi cơ cấu cây trồng trên đất trồng lúa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 w:history="1">
              <w:r w:rsidR="002F5EA0" w:rsidRPr="002D084C">
                <w:rPr>
                  <w:rFonts w:eastAsia="Times New Roman" w:cs="Times New Roman"/>
                  <w:bCs/>
                  <w:color w:val="0000FF"/>
                  <w:sz w:val="24"/>
                  <w:szCs w:val="24"/>
                </w:rPr>
                <w:t>1.008004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Trồng trọt</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402/QĐ-UBND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21/02/2020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954/QĐ-UBND ngày 27/4/2020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Cấm tiếp xúc theo Quyết định của Chủ tịch UBND cấp xã</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14" w:history="1">
              <w:r w:rsidR="002F5EA0" w:rsidRPr="005A0FC5">
                <w:rPr>
                  <w:rStyle w:val="Hyperlink"/>
                  <w:rFonts w:eastAsia="Times New Roman" w:cs="Times New Roman"/>
                  <w:bCs/>
                  <w:sz w:val="24"/>
                  <w:szCs w:val="24"/>
                </w:rPr>
                <w:t>1.012084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Pr>
                <w:rFonts w:eastAsia="Times New Roman" w:cs="Times New Roman"/>
                <w:color w:val="171717" w:themeColor="background2" w:themeShade="1A"/>
                <w:sz w:val="24"/>
                <w:szCs w:val="24"/>
              </w:rPr>
              <w:t>Gia đình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3088/QĐ-UBND ngày 13/12/2023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Hủy bỏ Quyết định cấm tiếp xúc</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15" w:history="1">
              <w:r w:rsidR="002F5EA0" w:rsidRPr="005A0FC5">
                <w:rPr>
                  <w:rStyle w:val="Hyperlink"/>
                  <w:rFonts w:eastAsia="Times New Roman" w:cs="Times New Roman"/>
                  <w:bCs/>
                  <w:sz w:val="24"/>
                  <w:szCs w:val="24"/>
                </w:rPr>
                <w:t>1.012085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Pr>
                <w:rFonts w:eastAsia="Times New Roman" w:cs="Times New Roman"/>
                <w:color w:val="171717" w:themeColor="background2" w:themeShade="1A"/>
                <w:sz w:val="24"/>
                <w:szCs w:val="24"/>
              </w:rPr>
              <w:t>Gia đình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5A0FC5">
              <w:rPr>
                <w:rFonts w:eastAsia="Times New Roman" w:cs="Times New Roman"/>
                <w:bCs/>
                <w:sz w:val="24"/>
                <w:szCs w:val="24"/>
              </w:rPr>
              <w:t>3088/QĐ-UBND ngày 13/12/2023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Cho phép cơ sở giáo dục khác thực hiện chương trình giáo dục tiểu học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 w:history="1">
              <w:r w:rsidR="002F5EA0" w:rsidRPr="002D084C">
                <w:rPr>
                  <w:rFonts w:eastAsia="Times New Roman" w:cs="Times New Roman"/>
                  <w:bCs/>
                  <w:color w:val="0000FF"/>
                  <w:sz w:val="24"/>
                  <w:szCs w:val="24"/>
                </w:rPr>
                <w:t>1.004441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Giáo dục và Đào tạo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2440/QĐ-UBND ngày 30/7/2019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469/QĐ-UBND ngày 05/3/2020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Thành lập nhóm trẻ, lớp mẫu giáo độc lập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 w:history="1">
              <w:r w:rsidR="002F5EA0" w:rsidRPr="002D084C">
                <w:rPr>
                  <w:rFonts w:eastAsia="Times New Roman" w:cs="Times New Roman"/>
                  <w:bCs/>
                  <w:color w:val="0000FF"/>
                  <w:sz w:val="24"/>
                  <w:szCs w:val="24"/>
                </w:rPr>
                <w:t>1.004492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Giáo dục và Đào tạo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2440/QĐ-UBND ngày </w:t>
            </w:r>
            <w:r w:rsidRPr="00B313C5">
              <w:rPr>
                <w:rFonts w:eastAsia="Times New Roman" w:cs="Times New Roman"/>
                <w:bCs/>
                <w:sz w:val="24"/>
                <w:szCs w:val="24"/>
              </w:rPr>
              <w:lastRenderedPageBreak/>
              <w:t>30/7/2019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469/QĐ-UBND </w:t>
            </w:r>
            <w:r w:rsidRPr="00B313C5">
              <w:rPr>
                <w:rFonts w:eastAsia="Times New Roman" w:cs="Times New Roman"/>
                <w:bCs/>
                <w:sz w:val="24"/>
                <w:szCs w:val="24"/>
              </w:rPr>
              <w:lastRenderedPageBreak/>
              <w:t>ngày 05/3/2020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Cho phép nhóm trẻ, lớp mẫu giáo độc lập hoạt động giáo dục trở lại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 w:history="1">
              <w:r w:rsidR="002F5EA0" w:rsidRPr="002D084C">
                <w:rPr>
                  <w:rFonts w:eastAsia="Times New Roman" w:cs="Times New Roman"/>
                  <w:bCs/>
                  <w:color w:val="0000FF"/>
                  <w:sz w:val="24"/>
                  <w:szCs w:val="24"/>
                </w:rPr>
                <w:t>1.004443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Giáo dục và Đào tạo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2440/QĐ-UBND ngày 30/7/2019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469/QĐ-UBND ngày 05/3/2020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Sáp nhập, chia tách nhóm trẻ, lớp mẫu giáo độc lập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9" w:history="1">
              <w:r w:rsidR="002F5EA0" w:rsidRPr="002D084C">
                <w:rPr>
                  <w:rFonts w:eastAsia="Times New Roman" w:cs="Times New Roman"/>
                  <w:bCs/>
                  <w:color w:val="0000FF"/>
                  <w:sz w:val="24"/>
                  <w:szCs w:val="24"/>
                </w:rPr>
                <w:t>1.004485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Giáo dục và Đào tạo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2440/QĐ-UBND ngày 30/7/2019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469/QĐ-UBND ngày 05/3/2020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thể nhóm trẻ, lớp mẫu giáo độc lập (theo yêu cầu của tổ chức, cá nhân đề nghị thành lập)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0" w:history="1">
              <w:r w:rsidR="002F5EA0" w:rsidRPr="002D084C">
                <w:rPr>
                  <w:rFonts w:eastAsia="Times New Roman" w:cs="Times New Roman"/>
                  <w:bCs/>
                  <w:color w:val="0000FF"/>
                  <w:sz w:val="24"/>
                  <w:szCs w:val="24"/>
                </w:rPr>
                <w:t>2.001810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Giáo dục và Đào tạo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1675/QĐ-UBND ngày 14/6/2018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thông báo thành lập thư viện đối với thư viện cộng đồng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1" w:history="1">
              <w:r w:rsidR="002F5EA0" w:rsidRPr="002D084C">
                <w:rPr>
                  <w:rFonts w:eastAsia="Times New Roman" w:cs="Times New Roman"/>
                  <w:bCs/>
                  <w:color w:val="0000FF"/>
                  <w:sz w:val="24"/>
                  <w:szCs w:val="24"/>
                </w:rPr>
                <w:t>1.008901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Thư viện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thông báo sáp nhập, hợp nhất, chia, tách thư viện đối với thư viện cộng đồng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2" w:history="1">
              <w:r w:rsidR="002F5EA0" w:rsidRPr="002D084C">
                <w:rPr>
                  <w:rFonts w:eastAsia="Times New Roman" w:cs="Times New Roman"/>
                  <w:bCs/>
                  <w:color w:val="0000FF"/>
                  <w:sz w:val="24"/>
                  <w:szCs w:val="24"/>
                </w:rPr>
                <w:t>1.008902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Thư viện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thông báo chấm dứt hoạt động thư viện cộng đồng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3" w:history="1">
              <w:r w:rsidR="002F5EA0" w:rsidRPr="002D084C">
                <w:rPr>
                  <w:rFonts w:eastAsia="Times New Roman" w:cs="Times New Roman"/>
                  <w:bCs/>
                  <w:color w:val="0000FF"/>
                  <w:sz w:val="24"/>
                  <w:szCs w:val="24"/>
                </w:rPr>
                <w:t>1.008903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Thư viện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xét tặng danh hiệu Gia đình văn hóa hàng năm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4" w:history="1">
              <w:r w:rsidR="002F5EA0" w:rsidRPr="002D084C">
                <w:rPr>
                  <w:rFonts w:eastAsia="Times New Roman" w:cs="Times New Roman"/>
                  <w:bCs/>
                  <w:color w:val="0000FF"/>
                  <w:sz w:val="24"/>
                  <w:szCs w:val="24"/>
                </w:rPr>
                <w:t>1.000954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Văn hóa - thể thao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xét tặng Giấy khen Gia đình văn hóa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5" w:history="1">
              <w:r w:rsidR="002F5EA0" w:rsidRPr="002D084C">
                <w:rPr>
                  <w:rFonts w:eastAsia="Times New Roman" w:cs="Times New Roman"/>
                  <w:bCs/>
                  <w:color w:val="0000FF"/>
                  <w:sz w:val="24"/>
                  <w:szCs w:val="24"/>
                </w:rPr>
                <w:t>1.001120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Văn hóa - thể thao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thông báo tổ chức lễ hội (mức độ 3)</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6" w:history="1">
              <w:r w:rsidR="002F5EA0" w:rsidRPr="002D084C">
                <w:rPr>
                  <w:rFonts w:eastAsia="Times New Roman" w:cs="Times New Roman"/>
                  <w:bCs/>
                  <w:color w:val="0000FF"/>
                  <w:sz w:val="24"/>
                  <w:szCs w:val="24"/>
                </w:rPr>
                <w:t>1.003622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Văn hóa - thể thao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câu lạc bộ thể thao cơ sở</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7" w:history="1">
              <w:r w:rsidR="002F5EA0" w:rsidRPr="002D084C">
                <w:rPr>
                  <w:rFonts w:eastAsia="Times New Roman" w:cs="Times New Roman"/>
                  <w:bCs/>
                  <w:color w:val="0000FF"/>
                  <w:sz w:val="24"/>
                  <w:szCs w:val="24"/>
                </w:rPr>
                <w:t>2.000794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Văn hóa - thể thao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181/QĐ-UBND ngày 19/01/2021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519/QĐ-UBND ngày 04/3/2021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trợ cấp một lần đối với người được cử làm chuyên gia sang Lào, Cam-pu-chia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8" w:history="1">
              <w:r w:rsidR="002F5EA0" w:rsidRPr="002D084C">
                <w:rPr>
                  <w:rFonts w:eastAsia="Times New Roman" w:cs="Times New Roman"/>
                  <w:bCs/>
                  <w:color w:val="0000FF"/>
                  <w:sz w:val="24"/>
                  <w:szCs w:val="24"/>
                </w:rPr>
                <w:t>1.004964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Cho thuê lại lao động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1602/QĐ-UBND ngày 06/6/2018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29" w:history="1">
              <w:r w:rsidR="002F5EA0" w:rsidRPr="002D084C">
                <w:rPr>
                  <w:rFonts w:eastAsia="Times New Roman" w:cs="Times New Roman"/>
                  <w:bCs/>
                  <w:color w:val="0000FF"/>
                  <w:sz w:val="24"/>
                  <w:szCs w:val="24"/>
                </w:rPr>
                <w:t>1.002741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mua bảo hiểm y tế đối với người có công và thân nhân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0" w:history="1">
              <w:r w:rsidR="002F5EA0" w:rsidRPr="002D084C">
                <w:rPr>
                  <w:rFonts w:eastAsia="Times New Roman" w:cs="Times New Roman"/>
                  <w:bCs/>
                  <w:color w:val="0000FF"/>
                  <w:sz w:val="24"/>
                  <w:szCs w:val="24"/>
                </w:rPr>
                <w:t>1.002738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Trợ cấp một lần đối với thanh niên xung phong đã hoàn thành nhiệm vụ trong kháng chiến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1" w:history="1">
              <w:r w:rsidR="002F5EA0" w:rsidRPr="002D084C">
                <w:rPr>
                  <w:rFonts w:eastAsia="Times New Roman" w:cs="Times New Roman"/>
                  <w:bCs/>
                  <w:color w:val="0000FF"/>
                  <w:sz w:val="24"/>
                  <w:szCs w:val="24"/>
                </w:rPr>
                <w:t>2.001157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r>
              <w:rPr>
                <w:rFonts w:eastAsia="Times New Roman" w:cs="Times New Roman"/>
                <w:bCs/>
                <w:sz w:val="24"/>
                <w:szCs w:val="24"/>
              </w:rPr>
              <w:t xml:space="preserve">; </w:t>
            </w:r>
            <w:r w:rsidRPr="005A0FC5">
              <w:rPr>
                <w:rFonts w:eastAsia="Times New Roman" w:cs="Times New Roman"/>
                <w:bCs/>
                <w:sz w:val="24"/>
                <w:szCs w:val="24"/>
              </w:rPr>
              <w:t>3056/QĐ-UBND ngày 11/12/2023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Trợ cấp hàng tháng đối với thanh niên xung phong đã hoàn thành nhiệm vụ trong kháng chiến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2" w:history="1">
              <w:r w:rsidR="002F5EA0" w:rsidRPr="002D084C">
                <w:rPr>
                  <w:rFonts w:eastAsia="Times New Roman" w:cs="Times New Roman"/>
                  <w:bCs/>
                  <w:color w:val="0000FF"/>
                  <w:sz w:val="24"/>
                  <w:szCs w:val="24"/>
                </w:rPr>
                <w:t>2.001396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r>
              <w:rPr>
                <w:rFonts w:eastAsia="Times New Roman" w:cs="Times New Roman"/>
                <w:bCs/>
                <w:sz w:val="24"/>
                <w:szCs w:val="24"/>
              </w:rPr>
              <w:t xml:space="preserve">; </w:t>
            </w:r>
            <w:r w:rsidRPr="005A0FC5">
              <w:rPr>
                <w:rFonts w:eastAsia="Times New Roman" w:cs="Times New Roman"/>
                <w:bCs/>
                <w:sz w:val="24"/>
                <w:szCs w:val="24"/>
              </w:rPr>
              <w:t>3056/QĐ-UBND ngày 11/12/2023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giải quyết trợ cấp một lần đối với người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UBND tỉnh, thành phố trực thuộc trung ương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3" w:history="1">
              <w:r w:rsidR="002F5EA0" w:rsidRPr="002D084C">
                <w:rPr>
                  <w:rFonts w:eastAsia="Times New Roman" w:cs="Times New Roman"/>
                  <w:bCs/>
                  <w:color w:val="0000FF"/>
                  <w:sz w:val="24"/>
                  <w:szCs w:val="24"/>
                </w:rPr>
                <w:t>1.001257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mai táng phí đối với cựu chiến binh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4" w:history="1">
              <w:r w:rsidR="002F5EA0" w:rsidRPr="002D084C">
                <w:rPr>
                  <w:rFonts w:eastAsia="Times New Roman" w:cs="Times New Roman"/>
                  <w:bCs/>
                  <w:color w:val="0000FF"/>
                  <w:sz w:val="24"/>
                  <w:szCs w:val="24"/>
                </w:rPr>
                <w:t>2.002307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1288/QĐ-UBND ngày 05/6/2020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2664/QĐ-UBND ngày 01/10/2020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mai táng phí đối với thanh niên xung phong thời kỳ chống Pháp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5" w:history="1">
              <w:r w:rsidR="002F5EA0" w:rsidRPr="002D084C">
                <w:rPr>
                  <w:rFonts w:eastAsia="Times New Roman" w:cs="Times New Roman"/>
                  <w:bCs/>
                  <w:color w:val="0000FF"/>
                  <w:sz w:val="24"/>
                  <w:szCs w:val="24"/>
                </w:rPr>
                <w:t>2.002308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1288/QĐ-UBND ngày 05/6/2020</w:t>
            </w:r>
            <w:r>
              <w:rPr>
                <w:rFonts w:eastAsia="Times New Roman" w:cs="Times New Roman"/>
                <w:bCs/>
                <w:sz w:val="24"/>
                <w:szCs w:val="24"/>
              </w:rPr>
              <w:t>; 3056/QĐ-UBND ngày 11/12/2023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2664/QĐ-UBND ngày 01/10/2020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trợ cấp thờ cúng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6" w:history="1">
              <w:r w:rsidR="002F5EA0" w:rsidRPr="002D084C">
                <w:rPr>
                  <w:rStyle w:val="Hyperlink"/>
                  <w:rFonts w:cs="Times New Roman"/>
                  <w:bCs/>
                  <w:sz w:val="24"/>
                  <w:szCs w:val="24"/>
                </w:rPr>
                <w:t>1.010803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ưu đãi đối với trường hợp tặng hoặc truy tặng danh hiệu vinh dự nhà nước “Bà mẹ Việt Nam anh hùng”.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7" w:history="1">
              <w:r w:rsidR="002F5EA0" w:rsidRPr="002D084C">
                <w:rPr>
                  <w:rStyle w:val="Hyperlink"/>
                  <w:rFonts w:cs="Times New Roman"/>
                  <w:bCs/>
                  <w:sz w:val="24"/>
                  <w:szCs w:val="24"/>
                </w:rPr>
                <w:t>1.010804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ưu đãi đối với Anh hùng lực lượng vũ trang nhân dân, Anh hùng lao động trong thời kỳ kháng chiến hiện không công tác trong quân đội, công an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8" w:history="1">
              <w:r w:rsidR="002F5EA0" w:rsidRPr="002D084C">
                <w:rPr>
                  <w:rStyle w:val="Hyperlink"/>
                  <w:rFonts w:cs="Times New Roman"/>
                  <w:bCs/>
                  <w:sz w:val="24"/>
                  <w:szCs w:val="24"/>
                </w:rPr>
                <w:t>1.010805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đối với người bị thương trong chiến tranh không thuộc quân đội, công an.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39" w:history="1">
              <w:r w:rsidR="002F5EA0" w:rsidRPr="002D084C">
                <w:rPr>
                  <w:rStyle w:val="Hyperlink"/>
                  <w:rFonts w:cs="Times New Roman"/>
                  <w:spacing w:val="-4"/>
                  <w:sz w:val="24"/>
                  <w:szCs w:val="24"/>
                </w:rPr>
                <w:t>1.010810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nhận người có công vào cơ sở nuôi dưỡng, điều dưỡng người có công do tỉnh quản lý.</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0" w:history="1">
              <w:r w:rsidR="002F5EA0" w:rsidRPr="002D084C">
                <w:rPr>
                  <w:rStyle w:val="Hyperlink"/>
                  <w:rFonts w:cs="Times New Roman"/>
                  <w:bCs/>
                  <w:sz w:val="24"/>
                  <w:szCs w:val="24"/>
                </w:rPr>
                <w:t>1.010812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bổ sung hoặc cấp lại giấy chứng nhận người có công do ngành Lao động - Thương binh và Xã hội quản lý và giấy chứng nhận thân nhân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1" w:history="1">
              <w:r w:rsidR="002F5EA0" w:rsidRPr="002D084C">
                <w:rPr>
                  <w:rStyle w:val="Hyperlink"/>
                  <w:rFonts w:cs="Times New Roman"/>
                  <w:bCs/>
                  <w:sz w:val="24"/>
                  <w:szCs w:val="24"/>
                </w:rPr>
                <w:t>1.010814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và giải quyết chế độ ưu đãi người hoạt động cách mạng.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2" w:history="1">
              <w:r w:rsidR="002F5EA0" w:rsidRPr="002D084C">
                <w:rPr>
                  <w:rStyle w:val="Hyperlink"/>
                  <w:rFonts w:cs="Times New Roman"/>
                  <w:bCs/>
                  <w:spacing w:val="-4"/>
                  <w:sz w:val="24"/>
                  <w:szCs w:val="24"/>
                </w:rPr>
                <w:t>1.010815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và giải quyết chế độ ưu đãi người hoạt động kháng chiến bị nhiễm chất độc hóa học.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3" w:history="1">
              <w:r w:rsidR="002F5EA0" w:rsidRPr="002D084C">
                <w:rPr>
                  <w:rStyle w:val="Hyperlink"/>
                  <w:rFonts w:cs="Times New Roman"/>
                  <w:bCs/>
                  <w:sz w:val="24"/>
                  <w:szCs w:val="24"/>
                </w:rPr>
                <w:t>1.010816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và giải quyết chế độ con đẻ của người hoạt động kháng chiến bị nhiễm chất độc hóa học.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4" w:history="1">
              <w:r w:rsidR="002F5EA0" w:rsidRPr="002D084C">
                <w:rPr>
                  <w:rStyle w:val="Hyperlink"/>
                  <w:rFonts w:cs="Times New Roman"/>
                  <w:bCs/>
                  <w:sz w:val="24"/>
                  <w:szCs w:val="24"/>
                </w:rPr>
                <w:t>1.010817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và giải quyết chế độ người hoạt động cách mạng, kháng chiến, bảo vệ tổ quốc, làm nghĩa vụ quốc tế bị địch bắt tù, đày.</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5" w:history="1">
              <w:r w:rsidR="002F5EA0" w:rsidRPr="002D084C">
                <w:rPr>
                  <w:rStyle w:val="Hyperlink"/>
                  <w:rFonts w:cs="Times New Roman"/>
                  <w:bCs/>
                  <w:spacing w:val="-4"/>
                  <w:sz w:val="24"/>
                  <w:szCs w:val="24"/>
                </w:rPr>
                <w:t>1.010818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người hoạt động kháng chiến giải phóng dân tộc, bảo vệ tổ quốc và làm nghĩa vụ quốc tế.</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6" w:history="1">
              <w:r w:rsidR="002F5EA0" w:rsidRPr="002D084C">
                <w:rPr>
                  <w:rStyle w:val="Hyperlink"/>
                  <w:rFonts w:cs="Times New Roman"/>
                  <w:bCs/>
                  <w:sz w:val="24"/>
                  <w:szCs w:val="24"/>
                </w:rPr>
                <w:t>1.010819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người có công giúp đỡ cách mạng.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7" w:history="1">
              <w:r w:rsidR="002F5EA0" w:rsidRPr="002D084C">
                <w:rPr>
                  <w:rStyle w:val="Hyperlink"/>
                  <w:rFonts w:cs="Times New Roman"/>
                  <w:bCs/>
                  <w:sz w:val="24"/>
                  <w:szCs w:val="24"/>
                </w:rPr>
                <w:t>1.010820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chế độ hỗ trợ để theo học đến trình độ đại học tại các cơ sở giáo dục thuộc hệ thống giáo dục quốc dân.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8" w:history="1">
              <w:r w:rsidR="002F5EA0" w:rsidRPr="002D084C">
                <w:rPr>
                  <w:rStyle w:val="Hyperlink"/>
                  <w:rFonts w:cs="Times New Roman"/>
                  <w:bCs/>
                  <w:spacing w:val="-4"/>
                  <w:sz w:val="24"/>
                  <w:szCs w:val="24"/>
                </w:rPr>
                <w:t>1.010821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Hưởng trợ cấp khi người có công đang hưởng trợ cấp ưu đãi từ trần.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49" w:history="1">
              <w:r w:rsidR="002F5EA0" w:rsidRPr="002D084C">
                <w:rPr>
                  <w:rStyle w:val="Hyperlink"/>
                  <w:rFonts w:cs="Times New Roman"/>
                  <w:bCs/>
                  <w:sz w:val="24"/>
                  <w:szCs w:val="24"/>
                </w:rPr>
                <w:t>1.010824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Bổ sung tình hình thân nhân trong hồ sơ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50" w:history="1">
              <w:r w:rsidR="002F5EA0" w:rsidRPr="002D084C">
                <w:rPr>
                  <w:rStyle w:val="Hyperlink"/>
                  <w:rFonts w:cs="Times New Roman"/>
                  <w:bCs/>
                  <w:spacing w:val="-4"/>
                  <w:sz w:val="24"/>
                  <w:szCs w:val="24"/>
                </w:rPr>
                <w:t>1.010825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giấy xác nhận thân nhân của người có công.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51" w:history="1">
              <w:r w:rsidR="002F5EA0" w:rsidRPr="002D084C">
                <w:rPr>
                  <w:rStyle w:val="Hyperlink"/>
                  <w:rFonts w:cs="Times New Roman"/>
                  <w:sz w:val="24"/>
                  <w:szCs w:val="24"/>
                </w:rPr>
                <w:t>1.010833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r>
              <w:rPr>
                <w:rFonts w:eastAsia="Times New Roman" w:cs="Times New Roman"/>
                <w:bCs/>
                <w:sz w:val="24"/>
                <w:szCs w:val="24"/>
              </w:rPr>
              <w:t>; 1249/QĐ-UBND ngày 02/6/2023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Thăm viếng mộ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52" w:history="1">
              <w:r w:rsidR="002F5EA0" w:rsidRPr="002D084C">
                <w:rPr>
                  <w:rStyle w:val="Hyperlink"/>
                  <w:sz w:val="24"/>
                  <w:szCs w:val="24"/>
                </w:rPr>
                <w:t>1.010832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Di chuyển hài cốt liệt sĩ đang an táng tại nghĩa trang </w:t>
            </w:r>
            <w:r w:rsidRPr="00B313C5">
              <w:rPr>
                <w:rFonts w:eastAsia="Times New Roman" w:cs="Times New Roman"/>
                <w:bCs/>
                <w:sz w:val="24"/>
                <w:szCs w:val="24"/>
              </w:rPr>
              <w:lastRenderedPageBreak/>
              <w:t>liệt sĩ đi nơi khác theo nguyện vọng của đại diện thân nhân hoặc người hưởng trợ cấp thờ cúng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shd w:val="clear" w:color="auto" w:fill="FFFFFF"/>
              </w:rPr>
            </w:pPr>
            <w:hyperlink r:id="rId53" w:history="1">
              <w:r w:rsidR="002F5EA0" w:rsidRPr="002D084C">
                <w:rPr>
                  <w:rStyle w:val="Hyperlink"/>
                  <w:bCs/>
                  <w:sz w:val="24"/>
                  <w:szCs w:val="24"/>
                </w:rPr>
                <w:t>1.010829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1410/QĐ-UBND ngày </w:t>
            </w:r>
            <w:r w:rsidRPr="00B313C5">
              <w:rPr>
                <w:rFonts w:eastAsia="Times New Roman" w:cs="Times New Roman"/>
                <w:bCs/>
                <w:sz w:val="24"/>
                <w:szCs w:val="24"/>
              </w:rPr>
              <w:lastRenderedPageBreak/>
              <w:t>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Di chuyển hài cốt liệt sĩ đang an táng ngoài nghĩa trang liệt sĩ về an táng tại nghĩa trang liệt sĩ theo nguyện vọng của đại diện thân nhân hoặc người hưởng trợ cấp thờ cúng liệt sĩ.</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shd w:val="clear" w:color="auto" w:fill="FFFFFF"/>
              </w:rPr>
            </w:pPr>
            <w:hyperlink r:id="rId54" w:history="1">
              <w:r w:rsidR="002F5EA0" w:rsidRPr="002D084C">
                <w:rPr>
                  <w:rStyle w:val="Hyperlink"/>
                  <w:bCs/>
                  <w:sz w:val="24"/>
                  <w:szCs w:val="24"/>
                </w:rPr>
                <w:t>1.010830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1410/QĐ-UBND ngày 18/5/2022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Tổ chức phát động học tập tấm gương trong phạm vi cả nước đối với trường hợp hy sinh, bị thương quy định tại điểm k khoản 1 Điều 14 và điểm k khoản 1 Điều 23 Pháp lệnh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55" w:history="1">
              <w:r w:rsidR="002F5EA0" w:rsidRPr="002D084C">
                <w:rPr>
                  <w:rStyle w:val="Hyperlink"/>
                  <w:bCs/>
                  <w:sz w:val="24"/>
                  <w:szCs w:val="24"/>
                </w:rPr>
                <w:t>1.010773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1</w:t>
            </w:r>
            <w:r w:rsidRPr="00881DC8">
              <w:rPr>
                <w:rFonts w:eastAsia="Times New Roman" w:cs="Times New Roman"/>
                <w:bCs/>
                <w:sz w:val="24"/>
                <w:szCs w:val="24"/>
              </w:rPr>
              <w:t>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nhận người có công vào cơ sở nuôi dưỡng, điều dưỡng người có công do Bộ Lao động – Thương binh và Xã hội quản lý</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56" w:history="1">
              <w:r w:rsidR="002F5EA0" w:rsidRPr="002D084C">
                <w:rPr>
                  <w:rStyle w:val="Hyperlink"/>
                  <w:bCs/>
                  <w:sz w:val="24"/>
                  <w:szCs w:val="24"/>
                </w:rPr>
                <w:t>1.010783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tcPr>
          <w:p w:rsidR="002F5EA0" w:rsidRDefault="002F5EA0" w:rsidP="002F5EA0">
            <w:pPr>
              <w:jc w:val="center"/>
            </w:pPr>
            <w:r w:rsidRPr="009B77C1">
              <w:rPr>
                <w:rFonts w:eastAsia="Times New Roman" w:cs="Times New Roman"/>
                <w:bCs/>
                <w:sz w:val="24"/>
                <w:szCs w:val="24"/>
              </w:rPr>
              <w:t>1271/QĐ-UBND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Bằng “Tổ quốc ghi công” đối với người hy sinh hoặc mất tích trong chiến tranh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57" w:history="1">
              <w:r w:rsidR="002F5EA0" w:rsidRPr="002D084C">
                <w:rPr>
                  <w:rStyle w:val="Hyperlink"/>
                  <w:bCs/>
                  <w:sz w:val="24"/>
                  <w:szCs w:val="24"/>
                </w:rPr>
                <w:t>1.010781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tcPr>
          <w:p w:rsidR="002F5EA0" w:rsidRDefault="002F5EA0" w:rsidP="002F5EA0">
            <w:pPr>
              <w:jc w:val="center"/>
            </w:pPr>
            <w:r w:rsidRPr="009B77C1">
              <w:rPr>
                <w:rFonts w:eastAsia="Times New Roman" w:cs="Times New Roman"/>
                <w:bCs/>
                <w:sz w:val="24"/>
                <w:szCs w:val="24"/>
              </w:rPr>
              <w:t>1271/QĐ-UBND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lại Bằng “Tổ quốc ghi công”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58" w:history="1">
              <w:r w:rsidR="002F5EA0" w:rsidRPr="002D084C">
                <w:rPr>
                  <w:rStyle w:val="Hyperlink"/>
                  <w:bCs/>
                  <w:sz w:val="24"/>
                  <w:szCs w:val="24"/>
                </w:rPr>
                <w:t>1.010778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tcPr>
          <w:p w:rsidR="002F5EA0" w:rsidRDefault="002F5EA0" w:rsidP="002F5EA0">
            <w:pPr>
              <w:jc w:val="center"/>
            </w:pPr>
            <w:r w:rsidRPr="009B77C1">
              <w:rPr>
                <w:rFonts w:eastAsia="Times New Roman" w:cs="Times New Roman"/>
                <w:bCs/>
                <w:sz w:val="24"/>
                <w:szCs w:val="24"/>
              </w:rPr>
              <w:t>1271/QĐ-UBND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đổi Bằng “Tổ quốc ghi công”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59" w:history="1">
              <w:r w:rsidR="002F5EA0" w:rsidRPr="002D084C">
                <w:rPr>
                  <w:rStyle w:val="Hyperlink"/>
                  <w:bCs/>
                  <w:sz w:val="24"/>
                  <w:szCs w:val="24"/>
                </w:rPr>
                <w:t>1.010777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tcPr>
          <w:p w:rsidR="002F5EA0" w:rsidRDefault="002F5EA0" w:rsidP="002F5EA0">
            <w:pPr>
              <w:jc w:val="center"/>
            </w:pPr>
            <w:r w:rsidRPr="009B77C1">
              <w:rPr>
                <w:rFonts w:eastAsia="Times New Roman" w:cs="Times New Roman"/>
                <w:bCs/>
                <w:sz w:val="24"/>
                <w:szCs w:val="24"/>
              </w:rPr>
              <w:t>1271/QĐ-UBND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và giải quyết chê độ ưu đãi người hoạt động cách mạng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Style w:val="Hyperlink"/>
                <w:bCs/>
                <w:sz w:val="24"/>
                <w:szCs w:val="24"/>
              </w:rPr>
            </w:pPr>
            <w:hyperlink r:id="rId60" w:history="1">
              <w:r w:rsidR="002F5EA0" w:rsidRPr="002D084C">
                <w:rPr>
                  <w:rStyle w:val="Hyperlink"/>
                  <w:bCs/>
                  <w:sz w:val="24"/>
                  <w:szCs w:val="24"/>
                </w:rPr>
                <w:t>1.010788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Người có công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286/QĐ-UBND ngày 13/02/2023</w:t>
            </w:r>
          </w:p>
        </w:tc>
        <w:tc>
          <w:tcPr>
            <w:tcW w:w="2326" w:type="dxa"/>
          </w:tcPr>
          <w:p w:rsidR="002F5EA0" w:rsidRDefault="002F5EA0" w:rsidP="002F5EA0">
            <w:pPr>
              <w:jc w:val="center"/>
            </w:pPr>
            <w:r w:rsidRPr="009B77C1">
              <w:rPr>
                <w:rFonts w:eastAsia="Times New Roman" w:cs="Times New Roman"/>
                <w:bCs/>
                <w:sz w:val="24"/>
                <w:szCs w:val="24"/>
              </w:rPr>
              <w:t>1271/QĐ-UBND ngày 07/6/2023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Xác định, xác định lại mức độ khuyết tật và cấp Giấy xác nhận khuyết tật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1" w:history="1">
              <w:r w:rsidR="002F5EA0" w:rsidRPr="002D084C">
                <w:rPr>
                  <w:rFonts w:eastAsia="Times New Roman" w:cs="Times New Roman"/>
                  <w:bCs/>
                  <w:color w:val="0000FF"/>
                  <w:sz w:val="24"/>
                  <w:szCs w:val="24"/>
                </w:rPr>
                <w:t>1.001699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1740/QĐ-UBND ngày 05/6/2019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2194/QĐ-UBND ngày 01/7/2019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Đổi, cấp lại Giấy xác nhận khuyết tật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2" w:history="1">
              <w:r w:rsidR="002F5EA0" w:rsidRPr="002D084C">
                <w:rPr>
                  <w:rFonts w:eastAsia="Times New Roman" w:cs="Times New Roman"/>
                  <w:bCs/>
                  <w:color w:val="0000FF"/>
                  <w:sz w:val="24"/>
                  <w:szCs w:val="24"/>
                </w:rPr>
                <w:t>1.001653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1740/QĐ-UBND ngày 05/6/2019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2194/QĐ-UBND ngày 01/7/2019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Trợ giúp xã hội đột xuất về hỗ trợ làm nhà ở, sửa chữa nhà ở</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3" w:history="1">
              <w:r w:rsidR="002F5EA0" w:rsidRPr="002D084C">
                <w:rPr>
                  <w:rFonts w:eastAsia="Times New Roman" w:cs="Times New Roman"/>
                  <w:bCs/>
                  <w:color w:val="0000FF"/>
                  <w:sz w:val="24"/>
                  <w:szCs w:val="24"/>
                </w:rPr>
                <w:t>2.000751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Trợ giúp xã hội đột xuất về hỗ trợ chi phí mai táng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4" w:history="1">
              <w:r w:rsidR="002F5EA0" w:rsidRPr="002D084C">
                <w:rPr>
                  <w:rFonts w:eastAsia="Times New Roman" w:cs="Times New Roman"/>
                  <w:bCs/>
                  <w:color w:val="0000FF"/>
                  <w:sz w:val="24"/>
                  <w:szCs w:val="24"/>
                </w:rPr>
                <w:t>2.000744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1935/QĐ-UBND ngày </w:t>
            </w:r>
            <w:r w:rsidRPr="00B313C5">
              <w:rPr>
                <w:rFonts w:eastAsia="Times New Roman" w:cs="Times New Roman"/>
                <w:bCs/>
                <w:sz w:val="24"/>
                <w:szCs w:val="24"/>
              </w:rPr>
              <w:lastRenderedPageBreak/>
              <w:t>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2431/QĐ-UBND </w:t>
            </w:r>
            <w:r w:rsidRPr="00B313C5">
              <w:rPr>
                <w:rFonts w:eastAsia="Times New Roman" w:cs="Times New Roman"/>
                <w:bCs/>
                <w:sz w:val="24"/>
                <w:szCs w:val="24"/>
              </w:rPr>
              <w:lastRenderedPageBreak/>
              <w:t>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hoạt động trợ giúp xã hội dưới 10 đối tượng có hoàn cảnh khó khăn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5" w:history="1">
              <w:r w:rsidR="002F5EA0" w:rsidRPr="002D084C">
                <w:rPr>
                  <w:rFonts w:eastAsia="Times New Roman" w:cs="Times New Roman"/>
                  <w:bCs/>
                  <w:color w:val="0000FF"/>
                  <w:sz w:val="24"/>
                  <w:szCs w:val="24"/>
                </w:rPr>
                <w:t>2.000355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383/QĐ-UBND ngày 01/2/2018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nhận đối tượng BTXH có hoàn cảnh đặc biệt khó khăn vào cơ sở trợ giúp xã hội cấp tỉnh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6" w:history="1">
              <w:r w:rsidR="002F5EA0" w:rsidRPr="002D084C">
                <w:rPr>
                  <w:rStyle w:val="Hyperlink"/>
                  <w:rFonts w:eastAsia="Times New Roman" w:cs="Times New Roman"/>
                  <w:sz w:val="24"/>
                  <w:szCs w:val="24"/>
                </w:rPr>
                <w:t>2.000286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C3093">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Hỗ trợ kinh phí nhận nuôi dưỡng, chăm sóc đối tượng cần bảo vệ khẩn cấp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7" w:history="1">
              <w:r w:rsidR="002F5EA0" w:rsidRPr="002D084C">
                <w:rPr>
                  <w:rFonts w:eastAsia="Times New Roman" w:cs="Times New Roman"/>
                  <w:bCs/>
                  <w:color w:val="0000FF"/>
                  <w:sz w:val="24"/>
                  <w:szCs w:val="24"/>
                </w:rPr>
                <w:t>1.001739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Hỗ trợ chi phí mai táng cho đối tượng bảo trợ xã hội được trợ giúp xã hội thường xuyên tại cộng đồng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8" w:history="1">
              <w:r w:rsidR="002F5EA0" w:rsidRPr="002D084C">
                <w:rPr>
                  <w:rFonts w:eastAsia="Times New Roman" w:cs="Times New Roman"/>
                  <w:bCs/>
                  <w:color w:val="0000FF"/>
                  <w:sz w:val="24"/>
                  <w:szCs w:val="24"/>
                </w:rPr>
                <w:t>1.001731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Thực hiện điều chỉnh, thôi hưởng trợ cấp xã hội hàng tháng, hỗ trợ kinh phí chăm sóc, nuôi dưỡng hàng tháng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69" w:history="1">
              <w:r w:rsidR="002F5EA0" w:rsidRPr="002D084C">
                <w:rPr>
                  <w:rFonts w:eastAsia="Times New Roman" w:cs="Times New Roman"/>
                  <w:bCs/>
                  <w:color w:val="0000FF"/>
                  <w:sz w:val="24"/>
                  <w:szCs w:val="24"/>
                </w:rPr>
                <w:t>1.001776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Thực hiện trợ cấp xã hội hàng tháng khi đối tượng thay đổi nơi cư trú trong cùng địa bàn quận, huyện, thị xã, thành phố thuộc tỉnh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0" w:history="1">
              <w:r w:rsidR="002F5EA0" w:rsidRPr="002D084C">
                <w:rPr>
                  <w:rFonts w:eastAsia="Times New Roman" w:cs="Times New Roman"/>
                  <w:bCs/>
                  <w:color w:val="0000FF"/>
                  <w:sz w:val="24"/>
                  <w:szCs w:val="24"/>
                </w:rPr>
                <w:t>1.001758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Thực hiện trợ cấp xã hội hàng tháng khi đối tượng thay đổi nơi cư trú trong giữa các quận, huyện, thị xã, thành phố thuộc tỉnh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1" w:history="1">
              <w:r w:rsidR="002F5EA0" w:rsidRPr="002D084C">
                <w:rPr>
                  <w:rFonts w:eastAsia="Times New Roman" w:cs="Times New Roman"/>
                  <w:bCs/>
                  <w:color w:val="0000FF"/>
                  <w:sz w:val="24"/>
                  <w:szCs w:val="24"/>
                </w:rPr>
                <w:t>1.001753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1935/QĐ-UBND ngày 12/7/2021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2431/QĐ-UBND ngày 23/8/2021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Công nhận hộ nghèo, hộ cận nghèo; hộ thoát nghèo, hộ thoát cận nghèo định kỳ hằng năm</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72" w:history="1">
              <w:r w:rsidR="002F5EA0" w:rsidRPr="002C3093">
                <w:rPr>
                  <w:rStyle w:val="Hyperlink"/>
                  <w:rFonts w:eastAsia="Times New Roman" w:cs="Times New Roman"/>
                  <w:bCs/>
                  <w:sz w:val="24"/>
                  <w:szCs w:val="24"/>
                </w:rPr>
                <w:t>1.011606</w:t>
              </w:r>
            </w:hyperlink>
          </w:p>
        </w:tc>
        <w:tc>
          <w:tcPr>
            <w:tcW w:w="2104" w:type="dxa"/>
          </w:tcPr>
          <w:p w:rsidR="002F5EA0" w:rsidRDefault="002F5EA0" w:rsidP="002F5EA0">
            <w:pPr>
              <w:jc w:val="center"/>
            </w:pPr>
            <w:r w:rsidRPr="00A63C18">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939/QĐ-UBND ngày 26/4/2023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1468/QĐ-UBND ngày 28/6/2023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Công nhận hộ nghèo, hộ cận nghèo thường xuyên hằng năm</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73" w:history="1">
              <w:r w:rsidR="002F5EA0" w:rsidRPr="002C3093">
                <w:rPr>
                  <w:rStyle w:val="Hyperlink"/>
                  <w:rFonts w:eastAsia="Times New Roman" w:cs="Times New Roman"/>
                  <w:bCs/>
                  <w:sz w:val="24"/>
                  <w:szCs w:val="24"/>
                </w:rPr>
                <w:t>1.011607</w:t>
              </w:r>
            </w:hyperlink>
          </w:p>
        </w:tc>
        <w:tc>
          <w:tcPr>
            <w:tcW w:w="2104" w:type="dxa"/>
          </w:tcPr>
          <w:p w:rsidR="002F5EA0" w:rsidRDefault="002F5EA0" w:rsidP="002F5EA0">
            <w:pPr>
              <w:jc w:val="center"/>
            </w:pPr>
            <w:r w:rsidRPr="00A63C18">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2C3093">
              <w:rPr>
                <w:rFonts w:eastAsia="Times New Roman" w:cs="Times New Roman"/>
                <w:bCs/>
                <w:sz w:val="24"/>
                <w:szCs w:val="24"/>
              </w:rPr>
              <w:t>939/QĐ-UBND ngày 26/4/2023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CC166B">
              <w:rPr>
                <w:rFonts w:eastAsia="Times New Roman" w:cs="Times New Roman"/>
                <w:bCs/>
                <w:sz w:val="24"/>
                <w:szCs w:val="24"/>
              </w:rPr>
              <w:t>1468/QĐ-UBND ngày 28/6/2023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Công nhận hộ thoát nghèo, hộ thoát cận nghèo thường xuyên hằng năm</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74" w:history="1">
              <w:r w:rsidR="002F5EA0" w:rsidRPr="002C3093">
                <w:rPr>
                  <w:rStyle w:val="Hyperlink"/>
                  <w:rFonts w:eastAsia="Times New Roman" w:cs="Times New Roman"/>
                  <w:bCs/>
                  <w:sz w:val="24"/>
                  <w:szCs w:val="24"/>
                </w:rPr>
                <w:t>1.011608</w:t>
              </w:r>
            </w:hyperlink>
          </w:p>
        </w:tc>
        <w:tc>
          <w:tcPr>
            <w:tcW w:w="2104" w:type="dxa"/>
          </w:tcPr>
          <w:p w:rsidR="002F5EA0" w:rsidRDefault="002F5EA0" w:rsidP="002F5EA0">
            <w:pPr>
              <w:jc w:val="center"/>
            </w:pPr>
            <w:r w:rsidRPr="00A63C18">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2C3093">
              <w:rPr>
                <w:rFonts w:eastAsia="Times New Roman" w:cs="Times New Roman"/>
                <w:bCs/>
                <w:sz w:val="24"/>
                <w:szCs w:val="24"/>
              </w:rPr>
              <w:t>939/QĐ-UBND ngày 26/4/2023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CC166B">
              <w:rPr>
                <w:rFonts w:eastAsia="Times New Roman" w:cs="Times New Roman"/>
                <w:bCs/>
                <w:sz w:val="24"/>
                <w:szCs w:val="24"/>
              </w:rPr>
              <w:t>1468/QĐ-UBND ngày 28/6/2023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Công nhận hộ làm nông nghiệp, lâm nghiệp, ngư nghiệp và diêm nghiệp có mức sống trung bình</w:t>
            </w:r>
          </w:p>
        </w:tc>
        <w:tc>
          <w:tcPr>
            <w:tcW w:w="1510" w:type="dxa"/>
            <w:shd w:val="clear" w:color="auto" w:fill="auto"/>
            <w:tcMar>
              <w:top w:w="90" w:type="dxa"/>
              <w:left w:w="0" w:type="dxa"/>
              <w:bottom w:w="0" w:type="dxa"/>
              <w:right w:w="0" w:type="dxa"/>
            </w:tcMar>
            <w:vAlign w:val="center"/>
          </w:tcPr>
          <w:p w:rsidR="002F5EA0" w:rsidRDefault="001402C0" w:rsidP="002F5EA0">
            <w:pPr>
              <w:spacing w:after="0"/>
              <w:jc w:val="center"/>
              <w:rPr>
                <w:rFonts w:eastAsia="Times New Roman" w:cs="Times New Roman"/>
                <w:bCs/>
                <w:color w:val="0000FF"/>
                <w:sz w:val="24"/>
                <w:szCs w:val="24"/>
              </w:rPr>
            </w:pPr>
            <w:hyperlink r:id="rId75" w:history="1">
              <w:r w:rsidR="002F5EA0" w:rsidRPr="002C3093">
                <w:rPr>
                  <w:rStyle w:val="Hyperlink"/>
                  <w:rFonts w:eastAsia="Times New Roman" w:cs="Times New Roman"/>
                  <w:bCs/>
                  <w:sz w:val="24"/>
                  <w:szCs w:val="24"/>
                </w:rPr>
                <w:t>1.011609</w:t>
              </w:r>
            </w:hyperlink>
          </w:p>
        </w:tc>
        <w:tc>
          <w:tcPr>
            <w:tcW w:w="2104" w:type="dxa"/>
          </w:tcPr>
          <w:p w:rsidR="002F5EA0" w:rsidRDefault="002F5EA0" w:rsidP="002F5EA0">
            <w:pPr>
              <w:jc w:val="center"/>
            </w:pPr>
            <w:r w:rsidRPr="00A63C18">
              <w:rPr>
                <w:rFonts w:eastAsia="Times New Roman" w:cs="Times New Roman"/>
                <w:color w:val="171717" w:themeColor="background2" w:themeShade="1A"/>
                <w:sz w:val="24"/>
                <w:szCs w:val="24"/>
              </w:rPr>
              <w:t>Bảo trợ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2C3093">
              <w:rPr>
                <w:rFonts w:eastAsia="Times New Roman" w:cs="Times New Roman"/>
                <w:bCs/>
                <w:sz w:val="24"/>
                <w:szCs w:val="24"/>
              </w:rPr>
              <w:t>939/QĐ-UBND ngày 26/4/2023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CC166B">
              <w:rPr>
                <w:rFonts w:eastAsia="Times New Roman" w:cs="Times New Roman"/>
                <w:bCs/>
                <w:sz w:val="24"/>
                <w:szCs w:val="24"/>
              </w:rPr>
              <w:t>1468/QĐ-UBND ngày 28/6/2023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cai nghiện ma túy tự nguyện.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6" w:history="1">
              <w:r w:rsidR="002F5EA0" w:rsidRPr="002D084C">
                <w:rPr>
                  <w:rStyle w:val="Hyperlink"/>
                  <w:sz w:val="24"/>
                  <w:szCs w:val="24"/>
                </w:rPr>
                <w:t>1.010941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tệ nạn 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1815/QĐ-UBND ngày 24/6/2022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2100/QĐ/UBND ngày 29/7/2022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Quyết định quản lý cai nghiện ma túy tự nguyện tại </w:t>
            </w:r>
            <w:r w:rsidRPr="00B313C5">
              <w:rPr>
                <w:rFonts w:eastAsia="Times New Roman" w:cs="Times New Roman"/>
                <w:bCs/>
                <w:sz w:val="24"/>
                <w:szCs w:val="24"/>
              </w:rPr>
              <w:lastRenderedPageBreak/>
              <w:t>gia đình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7" w:history="1">
              <w:r w:rsidR="002F5EA0" w:rsidRPr="002D084C">
                <w:rPr>
                  <w:rFonts w:eastAsia="Times New Roman" w:cs="Times New Roman"/>
                  <w:bCs/>
                  <w:color w:val="0000FF"/>
                  <w:sz w:val="24"/>
                  <w:szCs w:val="24"/>
                </w:rPr>
                <w:t>1.000132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 xml:space="preserve">Phòng, chống tệ nạn </w:t>
            </w:r>
            <w:r w:rsidRPr="002D084C">
              <w:rPr>
                <w:rFonts w:eastAsia="Times New Roman" w:cs="Times New Roman"/>
                <w:color w:val="171717" w:themeColor="background2" w:themeShade="1A"/>
                <w:sz w:val="24"/>
                <w:szCs w:val="24"/>
              </w:rPr>
              <w:lastRenderedPageBreak/>
              <w:t>xã hội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3570/QĐ-UBND ngày </w:t>
            </w:r>
            <w:r w:rsidRPr="00B313C5">
              <w:rPr>
                <w:rFonts w:eastAsia="Times New Roman" w:cs="Times New Roman"/>
                <w:bCs/>
                <w:sz w:val="24"/>
                <w:szCs w:val="24"/>
              </w:rPr>
              <w:lastRenderedPageBreak/>
              <w:t>27/11/2017</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Chấm dứt việc chăm sóc thay thế cho trẻ em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8" w:history="1">
              <w:r w:rsidR="002F5EA0" w:rsidRPr="002D084C">
                <w:rPr>
                  <w:rFonts w:eastAsia="Times New Roman" w:cs="Times New Roman"/>
                  <w:bCs/>
                  <w:color w:val="0000FF"/>
                  <w:sz w:val="24"/>
                  <w:szCs w:val="24"/>
                </w:rPr>
                <w:t>1.004944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2128/QĐ-UBND ngày 26/7/2018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Chuyển trẻ em đang được chăm sóc thay thế tại cơ sở trợ giúp xã hội đến cá nhân, gia đình nhận chăm sóc thay thế</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79" w:history="1">
              <w:r w:rsidR="002F5EA0" w:rsidRPr="002D084C">
                <w:rPr>
                  <w:rFonts w:eastAsia="Times New Roman" w:cs="Times New Roman"/>
                  <w:bCs/>
                  <w:color w:val="0000FF"/>
                  <w:sz w:val="24"/>
                  <w:szCs w:val="24"/>
                </w:rPr>
                <w:t>2.001942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2128/QĐ-UBND ngày 26/7/2018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Áp dụng các biện pháp can thiệp khẩn cấp hoặc tạm thời cách ly trẻ em khỏi môi trường hoặc người gây tổn hại cho trẻ em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0" w:history="1">
              <w:r w:rsidR="002F5EA0" w:rsidRPr="002D084C">
                <w:rPr>
                  <w:rFonts w:eastAsia="Times New Roman" w:cs="Times New Roman"/>
                  <w:bCs/>
                  <w:color w:val="0000FF"/>
                  <w:sz w:val="24"/>
                  <w:szCs w:val="24"/>
                </w:rPr>
                <w:t>1.004946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1067/QĐ-UBND ngày 20/4/2018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Phê duyệt, kế hoạch hỗ trợ, can thiệp đối với trẻ em bị xâm hại hoặc có nguy cơ bị bạo lực, bóc lột, bỏ rơi và trẻ em có hoàn cảnh đặc biệt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1" w:history="1">
              <w:r w:rsidR="002F5EA0" w:rsidRPr="002D084C">
                <w:rPr>
                  <w:rFonts w:eastAsia="Times New Roman" w:cs="Times New Roman"/>
                  <w:bCs/>
                  <w:color w:val="0000FF"/>
                  <w:sz w:val="24"/>
                  <w:szCs w:val="24"/>
                </w:rPr>
                <w:t>2.001947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1067/QĐ-UBND ngày 20/4/2018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nhận chăm sóc thay thế cho trẻ em đối với cá nhân, người đại diện gia đình nhận chăm sóc thay thế không phải là người thân thích của trẻ em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2" w:history="1">
              <w:r w:rsidR="002F5EA0" w:rsidRPr="002D084C">
                <w:rPr>
                  <w:rFonts w:eastAsia="Times New Roman" w:cs="Times New Roman"/>
                  <w:bCs/>
                  <w:color w:val="0000FF"/>
                  <w:sz w:val="24"/>
                  <w:szCs w:val="24"/>
                </w:rPr>
                <w:t>1.004941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1067/QĐ-UBND ngày 20/4/2018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nhận chăm sóc thay thế cho trẻ em đối với cá nhân, người đại diện gia đình nhận chăm sóc thay thế là người thân thích của trẻ em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3" w:history="1">
              <w:r w:rsidR="002F5EA0" w:rsidRPr="002D084C">
                <w:rPr>
                  <w:rFonts w:eastAsia="Times New Roman" w:cs="Times New Roman"/>
                  <w:bCs/>
                  <w:color w:val="0000FF"/>
                  <w:sz w:val="24"/>
                  <w:szCs w:val="24"/>
                </w:rPr>
                <w:t>2.001944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1067/QĐ-UBND ngày 20/4/2018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nhận đối tượng là người chưa thành niên không có nơi cư trú ổn định bị áp dụng biện pháp giáo dục tại xã, phường, thị trấn vào cơ sở trợ giúp trẻ em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4" w:history="1">
              <w:r w:rsidR="002F5EA0" w:rsidRPr="002D084C">
                <w:rPr>
                  <w:rFonts w:eastAsia="Times New Roman" w:cs="Times New Roman"/>
                  <w:bCs/>
                  <w:color w:val="0000FF"/>
                  <w:sz w:val="24"/>
                  <w:szCs w:val="24"/>
                </w:rPr>
                <w:t>1.001310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vệ, chăm sóc trẻ em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2130/QĐ-UBND ngày 27/7/2018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hoạt động tín ngưỡng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5" w:history="1">
              <w:r w:rsidR="002F5EA0" w:rsidRPr="002D084C">
                <w:rPr>
                  <w:rFonts w:eastAsia="Times New Roman" w:cs="Times New Roman"/>
                  <w:bCs/>
                  <w:color w:val="0000FF"/>
                  <w:sz w:val="24"/>
                  <w:szCs w:val="24"/>
                </w:rPr>
                <w:t>2.000509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bổ sung hoạt động tín ngưỡng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6" w:history="1">
              <w:r w:rsidR="002F5EA0" w:rsidRPr="002D084C">
                <w:rPr>
                  <w:rFonts w:eastAsia="Times New Roman" w:cs="Times New Roman"/>
                  <w:bCs/>
                  <w:color w:val="0000FF"/>
                  <w:sz w:val="24"/>
                  <w:szCs w:val="24"/>
                </w:rPr>
                <w:t>1.001028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sinh hoạt tôn giáo tập trung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7" w:history="1">
              <w:r w:rsidR="002F5EA0" w:rsidRPr="002D084C">
                <w:rPr>
                  <w:rFonts w:eastAsia="Times New Roman" w:cs="Times New Roman"/>
                  <w:bCs/>
                  <w:color w:val="0000FF"/>
                  <w:sz w:val="24"/>
                  <w:szCs w:val="24"/>
                </w:rPr>
                <w:t>1.001055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danh mục hoạt động tôn giáo đối với tổ chức có địa bàn hoạt động tôn giáo ở một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8" w:history="1">
              <w:r w:rsidR="002F5EA0" w:rsidRPr="002D084C">
                <w:rPr>
                  <w:rFonts w:eastAsia="Times New Roman" w:cs="Times New Roman"/>
                  <w:bCs/>
                  <w:color w:val="0000FF"/>
                  <w:sz w:val="24"/>
                  <w:szCs w:val="24"/>
                </w:rPr>
                <w:t>1.001078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Thông báo danh mục hoạt động tôn giáo bố sung đối </w:t>
            </w:r>
            <w:r w:rsidRPr="00B313C5">
              <w:rPr>
                <w:rFonts w:eastAsia="Times New Roman" w:cs="Times New Roman"/>
                <w:bCs/>
                <w:sz w:val="24"/>
                <w:szCs w:val="24"/>
              </w:rPr>
              <w:lastRenderedPageBreak/>
              <w:t>với tổ chức có địa bàn hoạt động tôn giáo ở một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89" w:history="1">
              <w:r w:rsidR="002F5EA0" w:rsidRPr="002D084C">
                <w:rPr>
                  <w:rFonts w:eastAsia="Times New Roman" w:cs="Times New Roman"/>
                  <w:bCs/>
                  <w:color w:val="0000FF"/>
                  <w:sz w:val="24"/>
                  <w:szCs w:val="24"/>
                </w:rPr>
                <w:t>1.001085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932/QĐ-UBND ngày </w:t>
            </w:r>
            <w:r w:rsidRPr="00B313C5">
              <w:rPr>
                <w:rFonts w:eastAsia="Times New Roman" w:cs="Times New Roman"/>
                <w:bCs/>
                <w:sz w:val="24"/>
                <w:szCs w:val="24"/>
              </w:rPr>
              <w:lastRenderedPageBreak/>
              <w:t>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392/QĐ-UBND </w:t>
            </w:r>
            <w:r w:rsidRPr="00B313C5">
              <w:rPr>
                <w:rFonts w:eastAsia="Times New Roman" w:cs="Times New Roman"/>
                <w:bCs/>
                <w:sz w:val="24"/>
                <w:szCs w:val="24"/>
              </w:rPr>
              <w:lastRenderedPageBreak/>
              <w:t>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thay đổi người đại diện của nhóm sinh hoạt tôn giáo tập trung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0" w:history="1">
              <w:r w:rsidR="002F5EA0" w:rsidRPr="002D084C">
                <w:rPr>
                  <w:rFonts w:eastAsia="Times New Roman" w:cs="Times New Roman"/>
                  <w:bCs/>
                  <w:color w:val="0000FF"/>
                  <w:sz w:val="24"/>
                  <w:szCs w:val="24"/>
                </w:rPr>
                <w:t>1.001090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Đề nghị thay đổi địa điểm sinh hoạt tôn giáo tập trung trong địa bàn một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1" w:history="1">
              <w:r w:rsidR="002F5EA0" w:rsidRPr="002D084C">
                <w:rPr>
                  <w:rFonts w:eastAsia="Times New Roman" w:cs="Times New Roman"/>
                  <w:bCs/>
                  <w:color w:val="0000FF"/>
                  <w:sz w:val="24"/>
                  <w:szCs w:val="24"/>
                </w:rPr>
                <w:t>1.001098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Đề nghị thay đổi địa điểm sinh hoạt tôn giáo tập trung đến địa bàn xã khác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2" w:history="1">
              <w:r w:rsidR="002F5EA0" w:rsidRPr="002D084C">
                <w:rPr>
                  <w:rFonts w:eastAsia="Times New Roman" w:cs="Times New Roman"/>
                  <w:bCs/>
                  <w:color w:val="0000FF"/>
                  <w:sz w:val="24"/>
                  <w:szCs w:val="24"/>
                </w:rPr>
                <w:t>1.001109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về việc thay đổi địa điểm sinh hoạt tôn giáo tập trung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3" w:history="1">
              <w:r w:rsidR="002F5EA0" w:rsidRPr="002D084C">
                <w:rPr>
                  <w:rFonts w:eastAsia="Times New Roman" w:cs="Times New Roman"/>
                  <w:bCs/>
                  <w:color w:val="0000FF"/>
                  <w:sz w:val="24"/>
                  <w:szCs w:val="24"/>
                </w:rPr>
                <w:t>1.001156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tổ chức quyên góp trong địa bàn xã của cơ sở tín ngưỡng, tổ chức tôn giáo, tổ chức tôn giáo trực thuộc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4" w:history="1">
              <w:r w:rsidR="002F5EA0" w:rsidRPr="002D084C">
                <w:rPr>
                  <w:rFonts w:eastAsia="Times New Roman" w:cs="Times New Roman"/>
                  <w:bCs/>
                  <w:color w:val="0000FF"/>
                  <w:sz w:val="24"/>
                  <w:szCs w:val="24"/>
                </w:rPr>
                <w:t>1.001167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Tôn giáo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932/QĐ-UBND ngày 06/4/2018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Tặng giấy khen của Chủ tịch UBND cấp xã về thành tích thực hiện nhiệm vụ chính trị</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5" w:history="1">
              <w:r w:rsidR="002F5EA0" w:rsidRPr="002D084C">
                <w:rPr>
                  <w:rFonts w:eastAsia="Times New Roman" w:cs="Times New Roman"/>
                  <w:bCs/>
                  <w:color w:val="0000FF"/>
                  <w:sz w:val="24"/>
                  <w:szCs w:val="24"/>
                </w:rPr>
                <w:t>1.000775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Thi đua khen thưởng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2403/QĐ-UBND ngày 22/8/2018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Tặng giấy khen của Chủ tịch UBND cấp xã về thành tích thi đua theo đợt hoặc chuyên đề</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6" w:history="1">
              <w:r w:rsidR="002F5EA0" w:rsidRPr="002D084C">
                <w:rPr>
                  <w:rFonts w:eastAsia="Times New Roman" w:cs="Times New Roman"/>
                  <w:bCs/>
                  <w:color w:val="0000FF"/>
                  <w:sz w:val="24"/>
                  <w:szCs w:val="24"/>
                </w:rPr>
                <w:t>1.000346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Thi đua khen thưởng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2403/QĐ-UBND ngày 22/8/2018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Tặng giấy khen của Chủ tịch UBND cấp xã về thành tích đột xuất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7" w:history="1">
              <w:r w:rsidR="002F5EA0" w:rsidRPr="002D084C">
                <w:rPr>
                  <w:rFonts w:eastAsia="Times New Roman" w:cs="Times New Roman"/>
                  <w:bCs/>
                  <w:color w:val="0000FF"/>
                  <w:sz w:val="24"/>
                  <w:szCs w:val="24"/>
                </w:rPr>
                <w:t>2.000337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Thi đua khen thưởng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2403/QĐ-UBND ngày 22/8/2018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Tặng giấy khen của Chủ tịch UBND cấp xã cho gia đình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8" w:history="1">
              <w:r w:rsidR="002F5EA0" w:rsidRPr="002D084C">
                <w:rPr>
                  <w:rFonts w:eastAsia="Times New Roman" w:cs="Times New Roman"/>
                  <w:bCs/>
                  <w:color w:val="0000FF"/>
                  <w:sz w:val="24"/>
                  <w:szCs w:val="24"/>
                </w:rPr>
                <w:t>1.000748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Thi đua khen thưởng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2403/QĐ-UBND ngày 22/8/2018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Xét tặng danh hiệu Lao động tiên tiến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99" w:history="1">
              <w:r w:rsidR="002F5EA0" w:rsidRPr="002D084C">
                <w:rPr>
                  <w:rFonts w:eastAsia="Times New Roman" w:cs="Times New Roman"/>
                  <w:bCs/>
                  <w:color w:val="0000FF"/>
                  <w:sz w:val="24"/>
                  <w:szCs w:val="24"/>
                </w:rPr>
                <w:t>2.000305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Thi đua khen thưởng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2403/QĐ-UBND ngày 22/8/2018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392/QĐ-UBND ngày 20/02/2020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sinh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0" w:history="1">
              <w:r w:rsidR="002F5EA0" w:rsidRPr="002D084C">
                <w:rPr>
                  <w:rFonts w:eastAsia="Times New Roman" w:cs="Times New Roman"/>
                  <w:bCs/>
                  <w:color w:val="0000FF"/>
                  <w:sz w:val="24"/>
                  <w:szCs w:val="24"/>
                </w:rPr>
                <w:t>1.001193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3378/QĐ-UBND ngày 18/12/2020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kết hôn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1" w:history="1">
              <w:r w:rsidR="002F5EA0" w:rsidRPr="002D084C">
                <w:rPr>
                  <w:rFonts w:eastAsia="Times New Roman" w:cs="Times New Roman"/>
                  <w:bCs/>
                  <w:color w:val="0000FF"/>
                  <w:sz w:val="24"/>
                  <w:szCs w:val="24"/>
                </w:rPr>
                <w:t>1.000894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51691A">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nhận cha, mẹ, con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2" w:history="1">
              <w:r w:rsidR="002F5EA0" w:rsidRPr="002D084C">
                <w:rPr>
                  <w:rFonts w:eastAsia="Times New Roman" w:cs="Times New Roman"/>
                  <w:bCs/>
                  <w:color w:val="0000FF"/>
                  <w:sz w:val="24"/>
                  <w:szCs w:val="24"/>
                </w:rPr>
                <w:t>1.001022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w:t>
            </w:r>
            <w:r w:rsidRPr="00B313C5">
              <w:rPr>
                <w:rFonts w:eastAsia="Times New Roman" w:cs="Times New Roman"/>
                <w:bCs/>
                <w:sz w:val="24"/>
                <w:szCs w:val="24"/>
              </w:rPr>
              <w:lastRenderedPageBreak/>
              <w:t xml:space="preserve">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lastRenderedPageBreak/>
              <w:t xml:space="preserve">3067/QĐ-UBND </w:t>
            </w:r>
            <w:r w:rsidRPr="00BA3A11">
              <w:rPr>
                <w:rFonts w:eastAsia="Times New Roman" w:cs="Times New Roman"/>
                <w:bCs/>
                <w:sz w:val="24"/>
                <w:szCs w:val="24"/>
              </w:rPr>
              <w:lastRenderedPageBreak/>
              <w:t>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sinh kết hợp đăng ký nhận cha, mẹ, con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3" w:history="1">
              <w:r w:rsidR="002F5EA0" w:rsidRPr="002D084C">
                <w:rPr>
                  <w:rFonts w:eastAsia="Times New Roman" w:cs="Times New Roman"/>
                  <w:bCs/>
                  <w:color w:val="0000FF"/>
                  <w:sz w:val="24"/>
                  <w:szCs w:val="24"/>
                </w:rPr>
                <w:t>1.000689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tử</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4" w:history="1">
              <w:r w:rsidR="002F5EA0" w:rsidRPr="002D084C">
                <w:rPr>
                  <w:rFonts w:eastAsia="Times New Roman" w:cs="Times New Roman"/>
                  <w:bCs/>
                  <w:color w:val="0000FF"/>
                  <w:sz w:val="24"/>
                  <w:szCs w:val="24"/>
                </w:rPr>
                <w:t>1.000656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sinh lưu động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5" w:history="1">
              <w:r w:rsidR="002F5EA0" w:rsidRPr="002D084C">
                <w:rPr>
                  <w:rFonts w:eastAsia="Times New Roman" w:cs="Times New Roman"/>
                  <w:bCs/>
                  <w:color w:val="0000FF"/>
                  <w:sz w:val="24"/>
                  <w:szCs w:val="24"/>
                </w:rPr>
                <w:t>1.003583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kết hôn lưu động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6" w:history="1">
              <w:r w:rsidR="002F5EA0" w:rsidRPr="002D084C">
                <w:rPr>
                  <w:rFonts w:eastAsia="Times New Roman" w:cs="Times New Roman"/>
                  <w:bCs/>
                  <w:color w:val="0000FF"/>
                  <w:sz w:val="24"/>
                  <w:szCs w:val="24"/>
                </w:rPr>
                <w:t>1.000593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tử lưu động</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7" w:history="1">
              <w:r w:rsidR="002F5EA0" w:rsidRPr="002D084C">
                <w:rPr>
                  <w:rFonts w:eastAsia="Times New Roman" w:cs="Times New Roman"/>
                  <w:bCs/>
                  <w:color w:val="0000FF"/>
                  <w:sz w:val="24"/>
                  <w:szCs w:val="24"/>
                </w:rPr>
                <w:t>1.000419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giám hộ</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8" w:history="1">
              <w:r w:rsidR="002F5EA0" w:rsidRPr="002D084C">
                <w:rPr>
                  <w:rFonts w:eastAsia="Times New Roman" w:cs="Times New Roman"/>
                  <w:bCs/>
                  <w:color w:val="0000FF"/>
                  <w:sz w:val="24"/>
                  <w:szCs w:val="24"/>
                </w:rPr>
                <w:t>1.004837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A3A11">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chấm dứt giám hộ</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09" w:history="1">
              <w:r w:rsidR="002F5EA0" w:rsidRPr="002D084C">
                <w:rPr>
                  <w:rFonts w:eastAsia="Times New Roman" w:cs="Times New Roman"/>
                  <w:bCs/>
                  <w:color w:val="0000FF"/>
                  <w:sz w:val="24"/>
                  <w:szCs w:val="24"/>
                </w:rPr>
                <w:t>1.004845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7A1E6C">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Thay đổi cải chính, bổ sung thông tin hộ tịch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0" w:history="1">
              <w:r w:rsidR="002F5EA0" w:rsidRPr="002D084C">
                <w:rPr>
                  <w:rFonts w:eastAsia="Times New Roman" w:cs="Times New Roman"/>
                  <w:bCs/>
                  <w:color w:val="0000FF"/>
                  <w:sz w:val="24"/>
                  <w:szCs w:val="24"/>
                </w:rPr>
                <w:t>1.004859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7A1E6C">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giấy xác nhận tình trạng hôn nhân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1" w:history="1">
              <w:r w:rsidR="002F5EA0" w:rsidRPr="002D084C">
                <w:rPr>
                  <w:rFonts w:eastAsia="Times New Roman" w:cs="Times New Roman"/>
                  <w:bCs/>
                  <w:color w:val="0000FF"/>
                  <w:sz w:val="24"/>
                  <w:szCs w:val="24"/>
                </w:rPr>
                <w:t>1.004873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lại khai sinh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2" w:history="1">
              <w:r w:rsidR="002F5EA0" w:rsidRPr="002D084C">
                <w:rPr>
                  <w:rFonts w:eastAsia="Times New Roman" w:cs="Times New Roman"/>
                  <w:bCs/>
                  <w:color w:val="0000FF"/>
                  <w:sz w:val="24"/>
                  <w:szCs w:val="24"/>
                </w:rPr>
                <w:t>1.004884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w:t>
            </w:r>
            <w:r w:rsidRPr="00B313C5">
              <w:rPr>
                <w:rFonts w:eastAsia="Times New Roman" w:cs="Times New Roman"/>
                <w:bCs/>
                <w:sz w:val="24"/>
                <w:szCs w:val="24"/>
              </w:rPr>
              <w:lastRenderedPageBreak/>
              <w:t xml:space="preserve">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lastRenderedPageBreak/>
              <w:t xml:space="preserve">3067/QĐ-UBND </w:t>
            </w:r>
            <w:r w:rsidRPr="000D6257">
              <w:rPr>
                <w:rFonts w:eastAsia="Times New Roman" w:cs="Times New Roman"/>
                <w:bCs/>
                <w:sz w:val="24"/>
                <w:szCs w:val="24"/>
              </w:rPr>
              <w:lastRenderedPageBreak/>
              <w:t>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khai sinh cho người đã có hồ sơ, giấy tờ cá nhân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3" w:history="1">
              <w:r w:rsidR="002F5EA0" w:rsidRPr="002D084C">
                <w:rPr>
                  <w:rFonts w:eastAsia="Times New Roman" w:cs="Times New Roman"/>
                  <w:bCs/>
                  <w:color w:val="0000FF"/>
                  <w:sz w:val="24"/>
                  <w:szCs w:val="24"/>
                </w:rPr>
                <w:t>1.004772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lại kết hôn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4" w:history="1">
              <w:r w:rsidR="002F5EA0" w:rsidRPr="002D084C">
                <w:rPr>
                  <w:rFonts w:eastAsia="Times New Roman" w:cs="Times New Roman"/>
                  <w:bCs/>
                  <w:color w:val="0000FF"/>
                  <w:sz w:val="24"/>
                  <w:szCs w:val="24"/>
                </w:rPr>
                <w:t>1.004746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lại khai tử</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5" w:history="1">
              <w:r w:rsidR="002F5EA0" w:rsidRPr="002D084C">
                <w:rPr>
                  <w:rFonts w:eastAsia="Times New Roman" w:cs="Times New Roman"/>
                  <w:bCs/>
                  <w:color w:val="0000FF"/>
                  <w:sz w:val="24"/>
                  <w:szCs w:val="24"/>
                </w:rPr>
                <w:t>1.005461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4845/QĐ-UBND ngày 27/12/2021;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bản sao trích lục hộ tịch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6" w:history="1">
              <w:r w:rsidR="002F5EA0" w:rsidRPr="002D084C">
                <w:rPr>
                  <w:rFonts w:eastAsia="Times New Roman" w:cs="Times New Roman"/>
                  <w:bCs/>
                  <w:color w:val="0000FF"/>
                  <w:sz w:val="24"/>
                  <w:szCs w:val="24"/>
                </w:rPr>
                <w:t>2.000635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2880/QĐ-UBND ngày 21/10/2020</w:t>
            </w:r>
            <w:r>
              <w:rPr>
                <w:rFonts w:eastAsia="Times New Roman" w:cs="Times New Roman"/>
                <w:bCs/>
                <w:sz w:val="24"/>
                <w:szCs w:val="24"/>
              </w:rPr>
              <w:t xml:space="preserve">; </w:t>
            </w:r>
            <w:r w:rsidRPr="00525DB3">
              <w:rPr>
                <w:rFonts w:eastAsia="Times New Roman" w:cs="Times New Roman"/>
                <w:bCs/>
                <w:sz w:val="24"/>
                <w:szCs w:val="24"/>
              </w:rPr>
              <w:t xml:space="preserve">2677/QĐ-UBND ngày 08/11/2023  </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0D6257">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Xác nhận thông tin hộ tịch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17" w:history="1">
              <w:r w:rsidR="002F5EA0" w:rsidRPr="002D084C">
                <w:rPr>
                  <w:rStyle w:val="Hyperlink"/>
                  <w:rFonts w:eastAsia="Times New Roman" w:cs="Times New Roman"/>
                  <w:bCs/>
                  <w:sz w:val="24"/>
                  <w:szCs w:val="24"/>
                </w:rPr>
                <w:t>2.002516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Hộ tịch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2677</w:t>
            </w:r>
            <w:r w:rsidRPr="00C204FD">
              <w:rPr>
                <w:rFonts w:eastAsia="Times New Roman" w:cs="Times New Roman"/>
                <w:bCs/>
                <w:sz w:val="24"/>
                <w:szCs w:val="24"/>
              </w:rPr>
              <w:t xml:space="preserve">/QĐ-UBND ngày </w:t>
            </w:r>
            <w:r>
              <w:rPr>
                <w:rFonts w:eastAsia="Times New Roman" w:cs="Times New Roman"/>
                <w:bCs/>
                <w:sz w:val="24"/>
                <w:szCs w:val="24"/>
              </w:rPr>
              <w:t>08/11</w:t>
            </w:r>
            <w:r w:rsidRPr="00C204FD">
              <w:rPr>
                <w:rFonts w:eastAsia="Times New Roman" w:cs="Times New Roman"/>
                <w:bCs/>
                <w:sz w:val="24"/>
                <w:szCs w:val="24"/>
              </w:rPr>
              <w:t xml:space="preserve">/2023  </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51691A">
              <w:rPr>
                <w:rFonts w:eastAsia="Times New Roman" w:cs="Times New Roman"/>
                <w:bCs/>
                <w:sz w:val="24"/>
                <w:szCs w:val="24"/>
              </w:rPr>
              <w:t>3067/QĐ-UBND ngày 11/12/2023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việc nuôi con nuôi trong nước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8" w:history="1">
              <w:r w:rsidR="002F5EA0" w:rsidRPr="002D084C">
                <w:rPr>
                  <w:rFonts w:eastAsia="Times New Roman" w:cs="Times New Roman"/>
                  <w:bCs/>
                  <w:color w:val="0000FF"/>
                  <w:sz w:val="24"/>
                  <w:szCs w:val="24"/>
                </w:rPr>
                <w:t>2.001263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Nuôi con nuôi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581/QĐ-UBND ngày 11/3/2021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940/QĐ-UBND ngày 14/4/2021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lại việc nuôi con nuôi trong nước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19" w:history="1">
              <w:r w:rsidR="002F5EA0" w:rsidRPr="002D084C">
                <w:rPr>
                  <w:rFonts w:eastAsia="Times New Roman" w:cs="Times New Roman"/>
                  <w:bCs/>
                  <w:color w:val="0000FF"/>
                  <w:sz w:val="24"/>
                  <w:szCs w:val="24"/>
                </w:rPr>
                <w:t>2.001255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Nuôi con nuôi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581/QĐ-UBND ngày 11/3/2021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940/QĐ-UBND ngày 14/4/2021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bản sao từ sổ gốc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0" w:history="1">
              <w:r w:rsidR="002F5EA0" w:rsidRPr="002D084C">
                <w:rPr>
                  <w:rFonts w:eastAsia="Times New Roman" w:cs="Times New Roman"/>
                  <w:bCs/>
                  <w:color w:val="0000FF"/>
                  <w:sz w:val="24"/>
                  <w:szCs w:val="24"/>
                </w:rPr>
                <w:t>2.000908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bản sao từ bản chính giấy tờ, văn bản do cơ quan, tổ chức có thẩm quyền của Việt Nam cấp hoặc chứng nhận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1" w:history="1">
              <w:r w:rsidR="002F5EA0" w:rsidRPr="002D084C">
                <w:rPr>
                  <w:rFonts w:eastAsia="Times New Roman" w:cs="Times New Roman"/>
                  <w:bCs/>
                  <w:color w:val="0000FF"/>
                  <w:sz w:val="24"/>
                  <w:szCs w:val="24"/>
                </w:rPr>
                <w:t>2.000815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chữ ký trong các giấy tờ, văn bản (áp dụng cho cả trường hợp chứng thực điểm chỉ và trường hợp người yêu cầu chứng thực không ký, không điểm chỉ được)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2" w:history="1">
              <w:r w:rsidR="002F5EA0" w:rsidRPr="002D084C">
                <w:rPr>
                  <w:rFonts w:eastAsia="Times New Roman" w:cs="Times New Roman"/>
                  <w:bCs/>
                  <w:color w:val="0000FF"/>
                  <w:sz w:val="24"/>
                  <w:szCs w:val="24"/>
                </w:rPr>
                <w:t>2.000884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Chứng thực việc sửa đổi, bổ sung, hủy bỏ hợp đồng </w:t>
            </w:r>
            <w:r w:rsidRPr="00B313C5">
              <w:rPr>
                <w:rFonts w:eastAsia="Times New Roman" w:cs="Times New Roman"/>
                <w:bCs/>
                <w:sz w:val="24"/>
                <w:szCs w:val="24"/>
              </w:rPr>
              <w:lastRenderedPageBreak/>
              <w:t>giao dịch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3" w:history="1">
              <w:r w:rsidR="002F5EA0" w:rsidRPr="002D084C">
                <w:rPr>
                  <w:rFonts w:eastAsia="Times New Roman" w:cs="Times New Roman"/>
                  <w:bCs/>
                  <w:color w:val="0000FF"/>
                  <w:sz w:val="24"/>
                  <w:szCs w:val="24"/>
                </w:rPr>
                <w:t>2.000913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1530/QĐ-UBND ngày </w:t>
            </w:r>
            <w:r w:rsidRPr="00B313C5">
              <w:rPr>
                <w:rFonts w:eastAsia="Times New Roman" w:cs="Times New Roman"/>
                <w:bCs/>
                <w:sz w:val="24"/>
                <w:szCs w:val="24"/>
              </w:rPr>
              <w:lastRenderedPageBreak/>
              <w:t>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3282/QĐ-UBND </w:t>
            </w:r>
            <w:r w:rsidRPr="00B313C5">
              <w:rPr>
                <w:rFonts w:eastAsia="Times New Roman" w:cs="Times New Roman"/>
                <w:bCs/>
                <w:sz w:val="24"/>
                <w:szCs w:val="24"/>
              </w:rPr>
              <w:lastRenderedPageBreak/>
              <w:t>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Sửa lỗi sai sót trong hợp đồng giao dịch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4" w:history="1">
              <w:r w:rsidR="002F5EA0" w:rsidRPr="002D084C">
                <w:rPr>
                  <w:rFonts w:eastAsia="Times New Roman" w:cs="Times New Roman"/>
                  <w:bCs/>
                  <w:color w:val="0000FF"/>
                  <w:sz w:val="24"/>
                  <w:szCs w:val="24"/>
                </w:rPr>
                <w:t>2.000927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bản sao có chứng thực từ bản chính hợp đồng, giao dịch đã được chứng thực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5" w:history="1">
              <w:r w:rsidR="002F5EA0" w:rsidRPr="002D084C">
                <w:rPr>
                  <w:rFonts w:eastAsia="Times New Roman" w:cs="Times New Roman"/>
                  <w:bCs/>
                  <w:color w:val="0000FF"/>
                  <w:sz w:val="24"/>
                  <w:szCs w:val="24"/>
                </w:rPr>
                <w:t>2.000942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hợp đồng, giao dịch liên quan đến tài sản là động sản, quyền sử dụng đất, nhà ở</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6" w:history="1">
              <w:r w:rsidR="002F5EA0" w:rsidRPr="002D084C">
                <w:rPr>
                  <w:rFonts w:eastAsia="Times New Roman" w:cs="Times New Roman"/>
                  <w:bCs/>
                  <w:color w:val="0000FF"/>
                  <w:sz w:val="24"/>
                  <w:szCs w:val="24"/>
                </w:rPr>
                <w:t>2.001009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di chúc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7" w:history="1">
              <w:r w:rsidR="002F5EA0" w:rsidRPr="002D084C">
                <w:rPr>
                  <w:rFonts w:eastAsia="Times New Roman" w:cs="Times New Roman"/>
                  <w:bCs/>
                  <w:color w:val="0000FF"/>
                  <w:sz w:val="24"/>
                  <w:szCs w:val="24"/>
                </w:rPr>
                <w:t>2.001019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văn bản từ chối nhận di sản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8" w:history="1">
              <w:r w:rsidR="002F5EA0" w:rsidRPr="002D084C">
                <w:rPr>
                  <w:rFonts w:eastAsia="Times New Roman" w:cs="Times New Roman"/>
                  <w:bCs/>
                  <w:color w:val="0000FF"/>
                  <w:sz w:val="24"/>
                  <w:szCs w:val="24"/>
                </w:rPr>
                <w:t>2.001052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văn bản thỏa thuận phân chia di sản mà di sản là động sản, quyền sử dụng đất, nhà ở</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29" w:history="1">
              <w:r w:rsidR="002F5EA0" w:rsidRPr="002D084C">
                <w:rPr>
                  <w:rFonts w:eastAsia="Times New Roman" w:cs="Times New Roman"/>
                  <w:bCs/>
                  <w:color w:val="0000FF"/>
                  <w:sz w:val="24"/>
                  <w:szCs w:val="24"/>
                </w:rPr>
                <w:t>2.001406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Chứng thực văn bản khai nhận di sản mà di sản là động sản, quyền sử dụng đất, nhà ở</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0" w:history="1">
              <w:r w:rsidR="002F5EA0" w:rsidRPr="002D084C">
                <w:rPr>
                  <w:rFonts w:eastAsia="Times New Roman" w:cs="Times New Roman"/>
                  <w:bCs/>
                  <w:color w:val="0000FF"/>
                  <w:sz w:val="24"/>
                  <w:szCs w:val="24"/>
                </w:rPr>
                <w:t>2.001009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Chứng thực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1530/QĐ-UBND ngày 01/6/2018</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3282/QĐ-UBND ngày 09/12/2020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các thủ tục hành chính: Đăng ký khai sinh, đăng ký thường trú, cấp thẻ bảo hiểm y tế cho trẻ dưới 06 tuổi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1" w:history="1">
              <w:r w:rsidR="002F5EA0" w:rsidRPr="002D084C">
                <w:rPr>
                  <w:rFonts w:eastAsia="Times New Roman" w:cs="Times New Roman"/>
                  <w:bCs/>
                  <w:color w:val="0000FF"/>
                  <w:sz w:val="24"/>
                  <w:szCs w:val="24"/>
                </w:rPr>
                <w:t>2.000986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1187/QĐ-UBND ngày 27/4/2017</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các thủ tục hành chính: Đăng ký khai sinh, cấp thẻ bảo hiểm y tế cho trẻ dưới 06 tuổi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2" w:history="1">
              <w:r w:rsidR="002F5EA0" w:rsidRPr="002D084C">
                <w:rPr>
                  <w:rFonts w:eastAsia="Times New Roman" w:cs="Times New Roman"/>
                  <w:bCs/>
                  <w:color w:val="0000FF"/>
                  <w:sz w:val="24"/>
                  <w:szCs w:val="24"/>
                </w:rPr>
                <w:t>2.001023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1187/QĐ-UBND ngày 27/4/2017</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các thủ tục hành chính: Thủ tục đăng ký khai tử, xóa đăng ký thường trú</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1187/QĐ-UBND ngày 27/4/2017</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chế độ tử tuất (trợ cấp tuất và trợ cấp mai táng)</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mai táng phí đối với người có công với cách mạng từ trần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Liên thông thủ tục đăng ký khai tử, xóa đăng ký </w:t>
            </w:r>
            <w:r w:rsidRPr="00B313C5">
              <w:rPr>
                <w:rFonts w:eastAsia="Times New Roman" w:cs="Times New Roman"/>
                <w:bCs/>
                <w:sz w:val="24"/>
                <w:szCs w:val="24"/>
              </w:rPr>
              <w:lastRenderedPageBreak/>
              <w:t>thường trú, hỗ trợ mai táng phí cho đối tượng bảo trợ xã hội (được trợ cấp thường xuyên tại cộng đồng)</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p>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lastRenderedPageBreak/>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147/QĐ- UBND ngày </w:t>
            </w:r>
            <w:r w:rsidRPr="00B313C5">
              <w:rPr>
                <w:rFonts w:eastAsia="Times New Roman" w:cs="Times New Roman"/>
                <w:bCs/>
                <w:sz w:val="24"/>
                <w:szCs w:val="24"/>
              </w:rPr>
              <w:lastRenderedPageBreak/>
              <w:t>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710/QĐ-UBND </w:t>
            </w:r>
            <w:r w:rsidRPr="00B313C5">
              <w:rPr>
                <w:rFonts w:eastAsia="Times New Roman" w:cs="Times New Roman"/>
                <w:bCs/>
                <w:sz w:val="24"/>
                <w:szCs w:val="24"/>
              </w:rPr>
              <w:lastRenderedPageBreak/>
              <w:t>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p>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mai táng phí đối với đối tượng thực hiện theo Nghị định số 150/2006/NĐ-CP ngày 12/12/2006 hướng dẫn thi hành một số điều về Pháp lệnh Cựu chiến binh</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Cam-pu-chia, giúp bạn Lào sau ngày 30/4/1975 đã phục viên, xuất ngũ, thôi việc</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hưởng mai táng phí đối với đối tượng hưởng trợ cấp theo Quyết định số 49/2015/QĐ-TTg ngày 14/10/2015 của Thủ tướng Chính phủ về một số chế độ, chính sách đối với công dân hỏa tuyến tham gia kháng chiến chống Pháp, chống Mỹ, chiến tranh bảo vệ Tổ quốc và làm nghĩa vụ quốc tế</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Liên thông thủ tục đăng ký khai tử, xóa đăng ký thường trú thuộc thẩm quyền giải quyết của Công an </w:t>
            </w:r>
            <w:r w:rsidRPr="00B313C5">
              <w:rPr>
                <w:rFonts w:eastAsia="Times New Roman" w:cs="Times New Roman"/>
                <w:bCs/>
                <w:sz w:val="24"/>
                <w:szCs w:val="24"/>
              </w:rPr>
              <w:lastRenderedPageBreak/>
              <w:t>huyện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xóa đăng ký thường trú thuộc thẩm quyền giải quyết của Công an xã</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hưởng chế độ tử tuất (trợ cấp tuất và trợ cấp mai táng)</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hưởng mai táng phí đối với người có công với cách mạng từ trần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hỗ trợ hưởng mai táng phí đối với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hỗ trợ hưởng mai táng phí cho đối tượng bảo trợ xã hội (trợ cấp thường xuyên tại cộng đồng)</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hưởng mai táng phí đối với đối tượng thực hiện theo Nghị định số 150/2006/NĐ-CP ngày 12/12/2006 hướng dẫn thi hành một số điều về Pháp lệnh Cựu chiến binh</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Cam-pu-chia, giúp bạn Lào sau ngày 30/4/1975 đã phục viên, xuất ngũ, thôi việc</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p>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Liên thông thủ tục đăng ký khai tử, hưởng mai táng phí đối với đối tượng hưởng trợ cấp theo Quyết định </w:t>
            </w:r>
            <w:r w:rsidRPr="00B313C5">
              <w:rPr>
                <w:rFonts w:eastAsia="Times New Roman" w:cs="Times New Roman"/>
                <w:bCs/>
                <w:sz w:val="24"/>
                <w:szCs w:val="24"/>
              </w:rPr>
              <w:lastRenderedPageBreak/>
              <w:t>số 49/2015/QĐ-TTg ngày 14/10/2015 của Thủ tướng Chính phủ về một số chế độ, chính sách đối với công dân hỏa tuyến tham gia kháng chiến chống Pháp, chống Mỹ, chiến tranh bảo vệ Tổ quốc và làm nghĩa vụ quốc tế</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TTHC liên thông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147/QĐ- UBND ngày 14/01/2019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710/QĐ-UBND ngày 13/3/2019</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yêu cầu bồi thường tại cơ quan trực tiếp quản lý người thi hành công vụ gây thiệt hại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3" w:history="1">
              <w:r w:rsidR="002F5EA0" w:rsidRPr="002D084C">
                <w:rPr>
                  <w:rFonts w:eastAsia="Times New Roman" w:cs="Times New Roman"/>
                  <w:bCs/>
                  <w:color w:val="0000FF"/>
                  <w:sz w:val="24"/>
                  <w:szCs w:val="24"/>
                </w:rPr>
                <w:t>2.002165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Bồi thường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3272/QĐ-UBND ngày 30/10/2018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146/QĐ-UBND ngày 20/01/2020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làm tuyên truyền viên pháp luật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4" w:history="1">
              <w:r w:rsidR="002F5EA0" w:rsidRPr="002D084C">
                <w:rPr>
                  <w:rFonts w:eastAsia="Times New Roman" w:cs="Times New Roman"/>
                  <w:bCs/>
                  <w:color w:val="0000FF"/>
                  <w:sz w:val="24"/>
                  <w:szCs w:val="24"/>
                </w:rPr>
                <w:t>2.001457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Phổ biến giáo dục pháp luật</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316/QĐ- UBND ngày 26/01/2018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Cho thôi tuyên truyền viên pháp luật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5" w:history="1">
              <w:r w:rsidR="002F5EA0" w:rsidRPr="002D084C">
                <w:rPr>
                  <w:rFonts w:eastAsia="Times New Roman" w:cs="Times New Roman"/>
                  <w:bCs/>
                  <w:color w:val="0000FF"/>
                  <w:sz w:val="24"/>
                  <w:szCs w:val="24"/>
                </w:rPr>
                <w:t>2.001449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Phổ biến giáo dục pháp luật</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316/QĐ- UBND ngày 26/01/2018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hòa giải viên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6" w:history="1">
              <w:r w:rsidR="002F5EA0" w:rsidRPr="002D084C">
                <w:rPr>
                  <w:rFonts w:eastAsia="Times New Roman" w:cs="Times New Roman"/>
                  <w:bCs/>
                  <w:color w:val="0000FF"/>
                  <w:sz w:val="24"/>
                  <w:szCs w:val="24"/>
                </w:rPr>
                <w:t>2.000373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Hòa giải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2954/QĐ-UBND ngày 04/10/2018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Công nhận Tổ trưởng Tổ hòa giải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7" w:history="1">
              <w:r w:rsidR="002F5EA0" w:rsidRPr="002D084C">
                <w:rPr>
                  <w:rFonts w:eastAsia="Times New Roman" w:cs="Times New Roman"/>
                  <w:bCs/>
                  <w:color w:val="0000FF"/>
                  <w:sz w:val="24"/>
                  <w:szCs w:val="24"/>
                </w:rPr>
                <w:t>2.000333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Hòa giải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2954/QĐ-UBND ngày 04/10/2018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Cho thôi hòa giải viên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8" w:history="1">
              <w:r w:rsidR="002F5EA0" w:rsidRPr="002D084C">
                <w:rPr>
                  <w:rFonts w:eastAsia="Times New Roman" w:cs="Times New Roman"/>
                  <w:bCs/>
                  <w:color w:val="0000FF"/>
                  <w:sz w:val="24"/>
                  <w:szCs w:val="24"/>
                </w:rPr>
                <w:t>2.000930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Hòa giải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2954/QĐ-UBND ngày 04/10/2018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Thanh toán thù lao cho hòa giải viên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39" w:history="1">
              <w:r w:rsidR="002F5EA0" w:rsidRPr="002D084C">
                <w:rPr>
                  <w:rFonts w:eastAsia="Times New Roman" w:cs="Times New Roman"/>
                  <w:bCs/>
                  <w:color w:val="0000FF"/>
                  <w:sz w:val="24"/>
                  <w:szCs w:val="24"/>
                </w:rPr>
                <w:t>2.002080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Hòa giải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2954/QĐ-UBND ngày 04/10/2018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493/QĐ-UBND ngày 17/02/2022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Xét hưởng chính sách hỗ trợ cho đối tượng sinh con đúng chính sách dân số</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0" w:history="1">
              <w:r w:rsidR="002F5EA0" w:rsidRPr="002D084C">
                <w:rPr>
                  <w:rFonts w:eastAsia="Times New Roman" w:cs="Times New Roman"/>
                  <w:bCs/>
                  <w:color w:val="0000FF"/>
                  <w:sz w:val="24"/>
                  <w:szCs w:val="24"/>
                </w:rPr>
                <w:t>1.005364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Dân số - Kế hoạch hóa gia đình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1947/QĐ-UBND ngày 17/6/2019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giấy chứng sinh đối với trường hợp trẻ được sinh ra ngoài cơ sở khám bệnh, chữa bệnh nhưng được cán bộ y tế hoặc cô đỡ thôn bản đỡ đẻ</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sz w:val="24"/>
                <w:szCs w:val="24"/>
              </w:rPr>
            </w:pPr>
            <w:r w:rsidRPr="002D084C">
              <w:rPr>
                <w:rFonts w:eastAsia="Times New Roman" w:cs="Times New Roman"/>
                <w:bCs/>
                <w:sz w:val="24"/>
                <w:szCs w:val="24"/>
              </w:rPr>
              <w:t>B-BYT2277 23-TT</w:t>
            </w: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Dân số - Kế hoạch hóa gia đình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2878/QĐ-UBND ngày 21/10/2020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3171/QĐ-UBND ngày 26/11/2020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lại phương tiện trong trường hợp phương tiện thay đổi tên, tính năng kỹ thuật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1" w:history="1">
              <w:r w:rsidR="002F5EA0" w:rsidRPr="002D084C">
                <w:rPr>
                  <w:rFonts w:eastAsia="Times New Roman" w:cs="Times New Roman"/>
                  <w:bCs/>
                  <w:color w:val="0000FF"/>
                  <w:sz w:val="24"/>
                  <w:szCs w:val="24"/>
                </w:rPr>
                <w:t>2.001711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lại phương tiện trong trường hợp chuyển quyền sở hữu phương tiện nhưng không thay đổi cơ quan đăng ký</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2" w:history="1">
              <w:r w:rsidR="002F5EA0" w:rsidRPr="002D084C">
                <w:rPr>
                  <w:rFonts w:eastAsia="Times New Roman" w:cs="Times New Roman"/>
                  <w:bCs/>
                  <w:color w:val="0000FF"/>
                  <w:sz w:val="24"/>
                  <w:szCs w:val="24"/>
                </w:rPr>
                <w:t>1.004002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Thủ tục cấp lại giấy chứng nhận đăng ký phương </w:t>
            </w:r>
            <w:r w:rsidRPr="00B313C5">
              <w:rPr>
                <w:rFonts w:eastAsia="Times New Roman" w:cs="Times New Roman"/>
                <w:bCs/>
                <w:sz w:val="24"/>
                <w:szCs w:val="24"/>
              </w:rPr>
              <w:lastRenderedPageBreak/>
              <w:t>tiện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3" w:history="1">
              <w:r w:rsidR="002F5EA0" w:rsidRPr="002D084C">
                <w:rPr>
                  <w:rFonts w:eastAsia="Times New Roman" w:cs="Times New Roman"/>
                  <w:bCs/>
                  <w:color w:val="0000FF"/>
                  <w:sz w:val="24"/>
                  <w:szCs w:val="24"/>
                </w:rPr>
                <w:t>2.001212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2853/QĐ-UBND ngày </w:t>
            </w:r>
            <w:r w:rsidRPr="00B313C5">
              <w:rPr>
                <w:rFonts w:eastAsia="Times New Roman" w:cs="Times New Roman"/>
                <w:bCs/>
                <w:sz w:val="24"/>
                <w:szCs w:val="24"/>
              </w:rPr>
              <w:lastRenderedPageBreak/>
              <w:t>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187/QĐ-UBND </w:t>
            </w:r>
            <w:r w:rsidRPr="00B313C5">
              <w:rPr>
                <w:rFonts w:eastAsia="Times New Roman" w:cs="Times New Roman"/>
                <w:bCs/>
                <w:sz w:val="24"/>
                <w:szCs w:val="24"/>
              </w:rPr>
              <w:lastRenderedPageBreak/>
              <w:t>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xóa đăng ký phương tiện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4" w:history="1">
              <w:r w:rsidR="002F5EA0" w:rsidRPr="002D084C">
                <w:rPr>
                  <w:rFonts w:eastAsia="Times New Roman" w:cs="Times New Roman"/>
                  <w:bCs/>
                  <w:color w:val="0000FF"/>
                  <w:sz w:val="24"/>
                  <w:szCs w:val="24"/>
                </w:rPr>
                <w:t>2.001211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phương tiện lần đầu đối với phương tiện chưa khai thác trên đường thủy nội địa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5" w:history="1">
              <w:r w:rsidR="002F5EA0" w:rsidRPr="002D084C">
                <w:rPr>
                  <w:rFonts w:eastAsia="Times New Roman" w:cs="Times New Roman"/>
                  <w:bCs/>
                  <w:color w:val="0000FF"/>
                  <w:sz w:val="24"/>
                  <w:szCs w:val="24"/>
                </w:rPr>
                <w:t>1.004088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lần đầu đối với phương tiện đang khai thác trên đường thủy nội địa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6" w:history="1">
              <w:r w:rsidR="002F5EA0" w:rsidRPr="002D084C">
                <w:rPr>
                  <w:rFonts w:eastAsia="Times New Roman" w:cs="Times New Roman"/>
                  <w:bCs/>
                  <w:color w:val="0000FF"/>
                  <w:sz w:val="24"/>
                  <w:szCs w:val="24"/>
                </w:rPr>
                <w:t>1.004047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lại phương tiện trong trường hợp chuyển từ cơ quan đăng ký khác sang cơ quan đăng ký phương tiện đường thủy nội địa</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7" w:history="1">
              <w:r w:rsidR="002F5EA0" w:rsidRPr="002D084C">
                <w:rPr>
                  <w:rFonts w:eastAsia="Times New Roman" w:cs="Times New Roman"/>
                  <w:bCs/>
                  <w:color w:val="0000FF"/>
                  <w:sz w:val="24"/>
                  <w:szCs w:val="24"/>
                </w:rPr>
                <w:t>1.004036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lại phương tiện trong trường hợp phương tiện chuyển quyền sở hữu phương tiện đồng thời thay đổi cơ quan đăng ký phương tiện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8" w:history="1">
              <w:r w:rsidR="002F5EA0" w:rsidRPr="002D084C">
                <w:rPr>
                  <w:rFonts w:eastAsia="Times New Roman" w:cs="Times New Roman"/>
                  <w:bCs/>
                  <w:color w:val="0000FF"/>
                  <w:sz w:val="24"/>
                  <w:szCs w:val="24"/>
                </w:rPr>
                <w:t>1.003970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Thủ tục đăng ký lại phương tiện trong trường hợp chủ phương tiện thay đổi trụ sở hoặc nơi đăng ký hộ khẩu thường trú của chủ phương tiện sang đơn vị hành chính cấp tỉnh khác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49" w:history="1">
              <w:r w:rsidR="002F5EA0" w:rsidRPr="002D084C">
                <w:rPr>
                  <w:rFonts w:eastAsia="Times New Roman" w:cs="Times New Roman"/>
                  <w:bCs/>
                  <w:color w:val="0000FF"/>
                  <w:sz w:val="24"/>
                  <w:szCs w:val="24"/>
                </w:rPr>
                <w:t>1.006391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Đường thủy nội địa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2853/QĐ-UBND ngày 20/10/2020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187/QĐ-UBND ngày 20/01/2021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Thẩm định và thông báo quyết toán vốn đầu tư xây dựng cơ bản thuộc nguồn vốn ngân sách nhà nước theo niên độ ngân sách hàng năm của UBND cấp xã</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Tài chính ngân sách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1401/QĐ-UBND ngày 02/6/2015</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công dân tại cấp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0" w:history="1">
              <w:r w:rsidR="002F5EA0" w:rsidRPr="002D084C">
                <w:rPr>
                  <w:rStyle w:val="Hyperlink"/>
                  <w:sz w:val="24"/>
                  <w:szCs w:val="24"/>
                </w:rPr>
                <w:t>1.010945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Tiếp công dân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1910/QĐ-UBND ngày 05/7/2022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2544/QĐ ngày 13/9/2022  </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Thủ tục xử lý đơn tại cấp xã.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1" w:history="1">
              <w:r w:rsidR="002F5EA0" w:rsidRPr="002D084C">
                <w:rPr>
                  <w:rStyle w:val="Hyperlink"/>
                  <w:sz w:val="24"/>
                  <w:szCs w:val="24"/>
                </w:rPr>
                <w:t>2.002501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Tiếp công dân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1909/QĐ-UBND ngày 05/7/2022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2544/QĐ ngày 13/9/2022  </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tố cáo tại cấp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2" w:history="1">
              <w:r w:rsidR="002F5EA0" w:rsidRPr="002D084C">
                <w:rPr>
                  <w:rFonts w:eastAsia="Times New Roman" w:cs="Times New Roman"/>
                  <w:bCs/>
                  <w:color w:val="0000FF"/>
                  <w:sz w:val="24"/>
                  <w:szCs w:val="24"/>
                </w:rPr>
                <w:t>1.005460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Khiếu nại tố cáo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3597/QĐ-UBND ngày 26/11/2019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2544/QĐ ngày 13/9/2022  </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Giải quyết khiếu nại lần đầu tại cấp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53" w:history="1">
              <w:r w:rsidR="002F5EA0" w:rsidRPr="002D084C">
                <w:rPr>
                  <w:rStyle w:val="Hyperlink"/>
                  <w:rFonts w:eastAsia="Times New Roman" w:cs="Times New Roman"/>
                  <w:bCs/>
                  <w:sz w:val="24"/>
                  <w:szCs w:val="24"/>
                </w:rPr>
                <w:t>2.001925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Khiếu nại tố cáo</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2493/QĐ-UBND ngày 27/8/2021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 xml:space="preserve">2544/QĐ ngày 13/9/2022  </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Thực hiện việc kê khai tài sản thu nhập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4" w:history="1">
              <w:r w:rsidR="002F5EA0" w:rsidRPr="002D084C">
                <w:rPr>
                  <w:rFonts w:eastAsia="Times New Roman" w:cs="Times New Roman"/>
                  <w:bCs/>
                  <w:color w:val="0000FF"/>
                  <w:sz w:val="24"/>
                  <w:szCs w:val="24"/>
                </w:rPr>
                <w:t>2.001790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Thanh tra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1134/QĐ-UBND ngày 27/4/2021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Tiếp nhận yêu cầu giải trình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5" w:history="1">
              <w:r w:rsidR="002F5EA0" w:rsidRPr="002D084C">
                <w:rPr>
                  <w:rFonts w:eastAsia="Times New Roman" w:cs="Times New Roman"/>
                  <w:bCs/>
                  <w:color w:val="0000FF"/>
                  <w:sz w:val="24"/>
                  <w:szCs w:val="24"/>
                </w:rPr>
                <w:t>2.001798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Thanh tra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1134/QĐ-UBND ngày 27/4/2021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Thực hiện việc giải trình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6" w:history="1">
              <w:r w:rsidR="002F5EA0" w:rsidRPr="002D084C">
                <w:rPr>
                  <w:rFonts w:eastAsia="Times New Roman" w:cs="Times New Roman"/>
                  <w:bCs/>
                  <w:color w:val="0000FF"/>
                  <w:sz w:val="24"/>
                  <w:szCs w:val="24"/>
                </w:rPr>
                <w:t>2.001797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Thanh tra</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1134/QĐ-UBND ngày 27/4/2021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Xác nhận hợp đồng tiếp cận nguồn gen và chia sẻ lợi ích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7" w:history="1">
              <w:r w:rsidR="002F5EA0" w:rsidRPr="002D084C">
                <w:rPr>
                  <w:rFonts w:eastAsia="Times New Roman" w:cs="Times New Roman"/>
                  <w:bCs/>
                  <w:color w:val="0000FF"/>
                  <w:sz w:val="24"/>
                  <w:szCs w:val="24"/>
                </w:rPr>
                <w:t>1.004082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Môi trường</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1665/QĐ-UBND ngày 18/7/2023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2188/QĐ-UBND ngày 18/9/2023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Hòa giải tranh chấp đất đai của Chủ tịch UBND cấp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8" w:history="1">
              <w:r w:rsidR="002F5EA0" w:rsidRPr="002D084C">
                <w:rPr>
                  <w:rFonts w:eastAsia="Times New Roman" w:cs="Times New Roman"/>
                  <w:bCs/>
                  <w:color w:val="0000FF"/>
                  <w:sz w:val="24"/>
                  <w:szCs w:val="24"/>
                </w:rPr>
                <w:t>1.003554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Xóa đăng ký cho thuê, cho thuê lại, góp vốn bằng quyền sử dụng đất, quyền sở hữu tài sản gắn liền với đất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59" w:history="1">
              <w:r w:rsidR="002F5EA0" w:rsidRPr="002D084C">
                <w:rPr>
                  <w:rStyle w:val="Hyperlink"/>
                  <w:rFonts w:cs="Times New Roman"/>
                  <w:sz w:val="24"/>
                  <w:szCs w:val="24"/>
                </w:rPr>
                <w:t>1.004238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0" w:history="1">
              <w:r w:rsidR="002F5EA0" w:rsidRPr="002D084C">
                <w:rPr>
                  <w:rStyle w:val="Hyperlink"/>
                  <w:rFonts w:cs="Times New Roman"/>
                  <w:sz w:val="24"/>
                  <w:szCs w:val="24"/>
                </w:rPr>
                <w:t>1.004227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Thủ tục đăng ký quyền sử dụng đất lần đầu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1" w:history="1">
              <w:r w:rsidR="002F5EA0" w:rsidRPr="002D084C">
                <w:rPr>
                  <w:rStyle w:val="Hyperlink"/>
                  <w:rFonts w:cs="Times New Roman"/>
                  <w:sz w:val="24"/>
                  <w:szCs w:val="24"/>
                </w:rPr>
                <w:t>1.005398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Đăng ký xác lập quyền sử dụng hạn chế thửa đất liền kề sau khi được cấp giấy chứng nhận lần đầu và đăng ký thay đổi, chấm dứt quyền sử dụng hạn chế thửa đất liền kề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2" w:history="1">
              <w:r w:rsidR="002F5EA0" w:rsidRPr="002D084C">
                <w:rPr>
                  <w:rStyle w:val="Hyperlink"/>
                  <w:rFonts w:cs="Times New Roman"/>
                  <w:sz w:val="24"/>
                  <w:szCs w:val="24"/>
                </w:rPr>
                <w:t>1.004221</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Tách thửa hoặc hợp thửa đất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3" w:history="1">
              <w:r w:rsidR="002F5EA0" w:rsidRPr="002D084C">
                <w:rPr>
                  <w:rStyle w:val="Hyperlink"/>
                  <w:rFonts w:cs="Times New Roman"/>
                  <w:sz w:val="24"/>
                  <w:szCs w:val="24"/>
                </w:rPr>
                <w:t>1.004203</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đổi giấy chứng nhận quyền sử dụng đất, quyền sở hữu nhà ở và tài sản khác gắn liền với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4" w:history="1">
              <w:r w:rsidR="002F5EA0" w:rsidRPr="002D084C">
                <w:rPr>
                  <w:rStyle w:val="Hyperlink"/>
                  <w:rFonts w:cs="Times New Roman"/>
                  <w:sz w:val="24"/>
                  <w:szCs w:val="24"/>
                </w:rPr>
                <w:t>1.004199</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2451/QĐ-UBND 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Đăng ký thay đổi tài sản gắn liền với đất vào giấy </w:t>
            </w:r>
            <w:r w:rsidRPr="00B313C5">
              <w:rPr>
                <w:rFonts w:eastAsia="Times New Roman" w:cs="Times New Roman"/>
                <w:bCs/>
                <w:sz w:val="24"/>
                <w:szCs w:val="24"/>
              </w:rPr>
              <w:lastRenderedPageBreak/>
              <w:t>chứng nhận đã cấp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5" w:history="1">
              <w:r w:rsidR="002F5EA0" w:rsidRPr="002D084C">
                <w:rPr>
                  <w:rStyle w:val="Hyperlink"/>
                  <w:rFonts w:cs="Times New Roman"/>
                  <w:sz w:val="24"/>
                  <w:szCs w:val="24"/>
                </w:rPr>
                <w:t>2.000976</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85/QĐ-UBND</w:t>
            </w:r>
          </w:p>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ngày 10/1/2022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2451/QĐ-UBND </w:t>
            </w:r>
            <w:r w:rsidRPr="00B313C5">
              <w:rPr>
                <w:rFonts w:eastAsia="Times New Roman" w:cs="Times New Roman"/>
                <w:bCs/>
                <w:sz w:val="24"/>
                <w:szCs w:val="24"/>
              </w:rPr>
              <w:lastRenderedPageBreak/>
              <w:t>ngày 31/8/2022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cấp giấy chứng nhận quyền sử dụng đất, quyền sở hữu nhà ở và tài sản khác sắn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6" w:history="1">
              <w:r w:rsidR="002F5EA0" w:rsidRPr="002D084C">
                <w:rPr>
                  <w:rStyle w:val="Hyperlink"/>
                  <w:rFonts w:cs="Times New Roman"/>
                  <w:sz w:val="24"/>
                  <w:szCs w:val="24"/>
                </w:rPr>
                <w:t>1.002993</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bookmarkStart w:id="0" w:name="_Hlk3229627"/>
            <w:r w:rsidRPr="00B313C5">
              <w:rPr>
                <w:rFonts w:eastAsia="Times New Roman" w:cs="Times New Roman"/>
                <w:bCs/>
                <w:sz w:val="24"/>
                <w:szCs w:val="24"/>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bookmarkEnd w:id="0"/>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7" w:history="1">
              <w:r w:rsidR="002F5EA0" w:rsidRPr="002D084C">
                <w:rPr>
                  <w:rStyle w:val="Hyperlink"/>
                  <w:rFonts w:cs="Times New Roman"/>
                  <w:sz w:val="24"/>
                  <w:szCs w:val="24"/>
                </w:rPr>
                <w:t>2.000889</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8" w:history="1">
              <w:r w:rsidR="002F5EA0" w:rsidRPr="002D084C">
                <w:rPr>
                  <w:rStyle w:val="Hyperlink"/>
                  <w:rFonts w:cs="Times New Roman"/>
                  <w:sz w:val="24"/>
                  <w:szCs w:val="24"/>
                </w:rPr>
                <w:t>2.000880</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Cấp lại giấy chứng nhận hoặc cấp lại Trang bổ sung của giấy chứng nhận do bị mất </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69" w:history="1">
              <w:r w:rsidR="002F5EA0" w:rsidRPr="002D084C">
                <w:rPr>
                  <w:rStyle w:val="Hyperlink"/>
                  <w:rFonts w:cs="Times New Roman"/>
                  <w:sz w:val="24"/>
                  <w:szCs w:val="24"/>
                </w:rPr>
                <w:t>1.005194</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chuyển mục đích sử dụng đất không phải xin phép cơ quan nhà nước có thẩm quyền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0" w:history="1">
              <w:r w:rsidR="002F5EA0" w:rsidRPr="002D084C">
                <w:rPr>
                  <w:rStyle w:val="Hyperlink"/>
                  <w:rFonts w:cs="Times New Roman"/>
                  <w:sz w:val="24"/>
                  <w:szCs w:val="24"/>
                </w:rPr>
                <w:t>1.001980</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Xác nhận tiếp tục sử dụng đất nông nghiệp của hộ gia đình, cá nhân khi hết hạn sử dụng đất đối với trường hợp có nhu cầu</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1" w:history="1">
              <w:r w:rsidR="002F5EA0" w:rsidRPr="002D084C">
                <w:rPr>
                  <w:rStyle w:val="Hyperlink"/>
                  <w:rFonts w:cs="Times New Roman"/>
                  <w:sz w:val="24"/>
                  <w:szCs w:val="24"/>
                </w:rPr>
                <w:t>1.004206</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Đính chính giấy chứng nhận đã cấp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2" w:history="1">
              <w:r w:rsidR="002F5EA0" w:rsidRPr="002D084C">
                <w:rPr>
                  <w:rStyle w:val="Hyperlink"/>
                  <w:rFonts w:cs="Times New Roman"/>
                  <w:sz w:val="24"/>
                  <w:szCs w:val="24"/>
                </w:rPr>
                <w:t>1.004193</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 xml:space="preserve">85/QĐ-UBND ngày 10/01/2022; </w:t>
            </w:r>
            <w:r w:rsidRPr="00CE1117">
              <w:rPr>
                <w:rFonts w:eastAsia="Times New Roman" w:cs="Times New Roman"/>
                <w:bCs/>
                <w:sz w:val="24"/>
                <w:szCs w:val="24"/>
              </w:rPr>
              <w:t>1436/QĐ-UBND ngày 26/6/2023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CC166B">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và cấp giấy chứng nhận quyền sử dụng đất, quyền sở hữu nhà ở và tài sản khác gắn liền với đất lần đầu</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3" w:history="1">
              <w:r w:rsidR="002F5EA0" w:rsidRPr="002D084C">
                <w:rPr>
                  <w:rStyle w:val="Hyperlink"/>
                  <w:rFonts w:cs="Times New Roman"/>
                  <w:sz w:val="24"/>
                  <w:szCs w:val="24"/>
                </w:rPr>
                <w:t>1.003003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tcPr>
          <w:p w:rsidR="002F5EA0" w:rsidRPr="00B313C5" w:rsidRDefault="002F5EA0" w:rsidP="002F5EA0">
            <w:pPr>
              <w:spacing w:after="0"/>
              <w:ind w:left="142" w:right="141"/>
              <w:jc w:val="center"/>
              <w:rPr>
                <w:rFonts w:eastAsia="Times New Roman" w:cs="Times New Roman"/>
                <w:bCs/>
                <w:sz w:val="24"/>
                <w:szCs w:val="24"/>
              </w:rPr>
            </w:pPr>
            <w:r w:rsidRPr="00197365">
              <w:rPr>
                <w:rFonts w:eastAsia="Times New Roman" w:cs="Times New Roman"/>
                <w:bCs/>
                <w:sz w:val="24"/>
                <w:szCs w:val="24"/>
              </w:rPr>
              <w:t>85/QĐ-UBND ngày 10/01/2022; 1436/QĐ-UBND ngày 26/6/2023</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3726EF">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Cấp giấy chứng nhận quyền sử dụng đất, quyền sở hữu nhà ở và tài sản khác gắn liền với đất cho người đã đăng ký quyền sử dụng đất lần đầu</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4" w:history="1">
              <w:r w:rsidR="002F5EA0" w:rsidRPr="002D084C">
                <w:rPr>
                  <w:rStyle w:val="Hyperlink"/>
                  <w:rFonts w:cs="Times New Roman"/>
                  <w:sz w:val="24"/>
                  <w:szCs w:val="24"/>
                </w:rPr>
                <w:t>2.000983</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tcPr>
          <w:p w:rsidR="002F5EA0" w:rsidRPr="00B313C5" w:rsidRDefault="002F5EA0" w:rsidP="002F5EA0">
            <w:pPr>
              <w:spacing w:after="0"/>
              <w:ind w:left="142" w:right="141"/>
              <w:jc w:val="center"/>
              <w:rPr>
                <w:rFonts w:eastAsia="Times New Roman" w:cs="Times New Roman"/>
                <w:bCs/>
                <w:sz w:val="24"/>
                <w:szCs w:val="24"/>
              </w:rPr>
            </w:pPr>
            <w:r w:rsidRPr="00197365">
              <w:rPr>
                <w:rFonts w:eastAsia="Times New Roman" w:cs="Times New Roman"/>
                <w:bCs/>
                <w:sz w:val="24"/>
                <w:szCs w:val="24"/>
              </w:rPr>
              <w:t>85/QĐ-UBND ngày 10/01/2022; 1436/QĐ-UBND ngày 26/6/2023</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3726EF">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75" w:history="1">
              <w:r w:rsidR="002F5EA0" w:rsidRPr="002D084C">
                <w:rPr>
                  <w:rStyle w:val="Hyperlink"/>
                  <w:rFonts w:cs="Times New Roman"/>
                  <w:sz w:val="24"/>
                  <w:szCs w:val="24"/>
                </w:rPr>
                <w:t>1.002255</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tcPr>
          <w:p w:rsidR="002F5EA0" w:rsidRPr="00B313C5" w:rsidRDefault="002F5EA0" w:rsidP="002F5EA0">
            <w:pPr>
              <w:spacing w:after="0"/>
              <w:ind w:left="142" w:right="141"/>
              <w:jc w:val="center"/>
              <w:rPr>
                <w:rFonts w:eastAsia="Times New Roman" w:cs="Times New Roman"/>
                <w:bCs/>
                <w:sz w:val="24"/>
                <w:szCs w:val="24"/>
              </w:rPr>
            </w:pPr>
            <w:r w:rsidRPr="00197365">
              <w:rPr>
                <w:rFonts w:eastAsia="Times New Roman" w:cs="Times New Roman"/>
                <w:bCs/>
                <w:sz w:val="24"/>
                <w:szCs w:val="24"/>
              </w:rPr>
              <w:t>85/QĐ-UBND ngày 10/01/2022; 1436/QĐ-UBND ngày 26/6/2023</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3726EF">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Bán hoặc góp vốn bằng tài sản gắn liền với đất thuê của Nhà nước theo hình thức thuê đất trả tiền hàng năm</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76" w:history="1">
              <w:r w:rsidR="002F5EA0" w:rsidRPr="002D084C">
                <w:rPr>
                  <w:rStyle w:val="Hyperlink"/>
                  <w:rFonts w:cs="Times New Roman"/>
                  <w:sz w:val="24"/>
                  <w:szCs w:val="24"/>
                </w:rPr>
                <w:t>1.001991</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tcPr>
          <w:p w:rsidR="002F5EA0" w:rsidRPr="00B313C5" w:rsidRDefault="002F5EA0" w:rsidP="002F5EA0">
            <w:pPr>
              <w:spacing w:after="0"/>
              <w:ind w:left="142" w:right="141"/>
              <w:jc w:val="center"/>
              <w:rPr>
                <w:rFonts w:eastAsia="Times New Roman" w:cs="Times New Roman"/>
                <w:bCs/>
                <w:sz w:val="24"/>
                <w:szCs w:val="24"/>
              </w:rPr>
            </w:pPr>
            <w:r w:rsidRPr="00197365">
              <w:rPr>
                <w:rFonts w:eastAsia="Times New Roman" w:cs="Times New Roman"/>
                <w:bCs/>
                <w:sz w:val="24"/>
                <w:szCs w:val="24"/>
              </w:rPr>
              <w:t>85/QĐ-UBND ngày 10/01/2022; 1436/QĐ-UBND ngày 26/6/2023</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3726EF">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77" w:history="1">
              <w:r w:rsidR="002F5EA0" w:rsidRPr="002D084C">
                <w:rPr>
                  <w:rStyle w:val="Hyperlink"/>
                  <w:rFonts w:cs="Times New Roman"/>
                  <w:sz w:val="24"/>
                  <w:szCs w:val="24"/>
                </w:rPr>
                <w:t>1.001134</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CE1117">
              <w:rPr>
                <w:rFonts w:eastAsia="Times New Roman" w:cs="Times New Roman"/>
                <w:bCs/>
                <w:sz w:val="24"/>
                <w:szCs w:val="24"/>
              </w:rPr>
              <w:t>85/QĐ-UBND ngày 10/01/2022; 1436/QĐ-UBND ngày 26/6/2023</w:t>
            </w:r>
          </w:p>
        </w:tc>
        <w:tc>
          <w:tcPr>
            <w:tcW w:w="2326" w:type="dxa"/>
          </w:tcPr>
          <w:p w:rsidR="002F5EA0" w:rsidRPr="00B313C5" w:rsidRDefault="002F5EA0" w:rsidP="002F5EA0">
            <w:pPr>
              <w:spacing w:after="0"/>
              <w:ind w:left="142" w:right="141"/>
              <w:jc w:val="center"/>
              <w:rPr>
                <w:rFonts w:eastAsia="Times New Roman" w:cs="Times New Roman"/>
                <w:bCs/>
                <w:sz w:val="24"/>
                <w:szCs w:val="24"/>
              </w:rPr>
            </w:pPr>
            <w:r w:rsidRPr="003726EF">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Gia hạn sử dụng đất ngoài khu công nghệ cao, khu kinh tế</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bCs/>
                <w:color w:val="0000FF"/>
                <w:sz w:val="24"/>
                <w:szCs w:val="24"/>
              </w:rPr>
            </w:pPr>
            <w:hyperlink r:id="rId178" w:history="1">
              <w:r w:rsidR="002F5EA0" w:rsidRPr="002D084C">
                <w:rPr>
                  <w:rStyle w:val="Hyperlink"/>
                  <w:rFonts w:cs="Times New Roman"/>
                  <w:sz w:val="24"/>
                  <w:szCs w:val="24"/>
                </w:rPr>
                <w:t>1.001990</w:t>
              </w:r>
            </w:hyperlink>
          </w:p>
        </w:tc>
        <w:tc>
          <w:tcPr>
            <w:tcW w:w="2104" w:type="dxa"/>
            <w:vAlign w:val="center"/>
          </w:tcPr>
          <w:p w:rsidR="002F5EA0" w:rsidRPr="002D084C" w:rsidRDefault="002F5EA0" w:rsidP="002F5EA0">
            <w:pPr>
              <w:spacing w:after="0"/>
              <w:jc w:val="center"/>
              <w:rPr>
                <w:rFonts w:cs="Times New Roman"/>
                <w:color w:val="171717" w:themeColor="background2" w:themeShade="1A"/>
                <w:sz w:val="24"/>
                <w:szCs w:val="24"/>
              </w:rPr>
            </w:pPr>
            <w:r w:rsidRPr="002D084C">
              <w:rPr>
                <w:rFonts w:eastAsia="Times New Roman" w:cs="Times New Roman"/>
                <w:color w:val="171717" w:themeColor="background2" w:themeShade="1A"/>
                <w:sz w:val="24"/>
                <w:szCs w:val="24"/>
              </w:rPr>
              <w:t>Đất đai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CE1117">
              <w:rPr>
                <w:rFonts w:eastAsia="Times New Roman" w:cs="Times New Roman"/>
                <w:bCs/>
                <w:sz w:val="24"/>
                <w:szCs w:val="24"/>
              </w:rPr>
              <w:t>85/QĐ-UBND ngày 10/01/2022; 1436/QĐ-UBND ngày 26/6/2023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CC166B">
              <w:rPr>
                <w:rFonts w:eastAsia="Times New Roman" w:cs="Times New Roman"/>
                <w:bCs/>
                <w:sz w:val="24"/>
                <w:szCs w:val="24"/>
              </w:rPr>
              <w:t>Quyết định số 1902/QĐ-UBND ngày 10/8/2023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Phê duyệt đối tượng được hỗ trợ phí bảo hiểm nông nghiệp</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79" w:history="1">
              <w:r w:rsidR="002F5EA0" w:rsidRPr="002D084C">
                <w:rPr>
                  <w:rFonts w:eastAsia="Times New Roman" w:cs="Times New Roman"/>
                  <w:bCs/>
                  <w:color w:val="0000FF"/>
                  <w:sz w:val="24"/>
                  <w:szCs w:val="24"/>
                </w:rPr>
                <w:t>1.005412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Bảo hiểm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3251/QĐ-UBND ngày 24/10/2019</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0C6F75">
              <w:rPr>
                <w:rFonts w:eastAsia="Times New Roman" w:cs="Times New Roman"/>
                <w:bCs/>
                <w:sz w:val="24"/>
                <w:szCs w:val="24"/>
              </w:rPr>
              <w:t>644/QĐ-UBND ngày 21/3/2023</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thành lập tổ hợp tác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0" w:history="1">
              <w:r w:rsidR="002F5EA0" w:rsidRPr="002D084C">
                <w:rPr>
                  <w:rFonts w:eastAsia="Times New Roman" w:cs="Times New Roman"/>
                  <w:bCs/>
                  <w:color w:val="0000FF"/>
                  <w:sz w:val="24"/>
                  <w:szCs w:val="24"/>
                </w:rPr>
                <w:t>2.002226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 xml:space="preserve">Thành lập và hoạt </w:t>
            </w:r>
            <w:r w:rsidRPr="002D084C">
              <w:rPr>
                <w:rFonts w:eastAsia="Times New Roman" w:cs="Times New Roman"/>
                <w:color w:val="171717" w:themeColor="background2" w:themeShade="1A"/>
                <w:sz w:val="24"/>
                <w:szCs w:val="24"/>
              </w:rPr>
              <w:lastRenderedPageBreak/>
              <w:t>động của tổ hợp tác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101/QĐ-UBND ngày </w:t>
            </w:r>
            <w:r w:rsidRPr="00B313C5">
              <w:rPr>
                <w:rFonts w:eastAsia="Times New Roman" w:cs="Times New Roman"/>
                <w:bCs/>
                <w:sz w:val="24"/>
                <w:szCs w:val="24"/>
              </w:rPr>
              <w:lastRenderedPageBreak/>
              <w:t>14/01/2020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lastRenderedPageBreak/>
              <w:t xml:space="preserve">3073/QĐ-UBND </w:t>
            </w:r>
            <w:r w:rsidRPr="00B313C5">
              <w:rPr>
                <w:rFonts w:eastAsia="Times New Roman" w:cs="Times New Roman"/>
                <w:bCs/>
                <w:sz w:val="24"/>
                <w:szCs w:val="24"/>
              </w:rPr>
              <w:lastRenderedPageBreak/>
              <w:t>ngày 12/11/2020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thay đổi tổ hợp tác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1" w:history="1">
              <w:r w:rsidR="002F5EA0" w:rsidRPr="002D084C">
                <w:rPr>
                  <w:rFonts w:eastAsia="Times New Roman" w:cs="Times New Roman"/>
                  <w:bCs/>
                  <w:color w:val="0000FF"/>
                  <w:sz w:val="24"/>
                  <w:szCs w:val="24"/>
                </w:rPr>
                <w:t>2.002227</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Thành lập và hoạt động của tổ hợp tác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101/QĐ-UBND ngày 14/01/2020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3073/QĐ-UBND ngày 12/11/2020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Thông báo chấm dứt hoạt động của tổ hợp tác</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2" w:history="1">
              <w:r w:rsidR="002F5EA0" w:rsidRPr="002D084C">
                <w:rPr>
                  <w:rFonts w:eastAsia="Times New Roman" w:cs="Times New Roman"/>
                  <w:bCs/>
                  <w:color w:val="0000FF"/>
                  <w:sz w:val="24"/>
                  <w:szCs w:val="24"/>
                </w:rPr>
                <w:t>2.002228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Thành lập và hoạt động của tổ hợp tác</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101/QĐ-UBND ngày 14/01/2020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3073/QĐ-UBND ngày 12/11/2020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kê khai số lượng chăn nuôi tập trung và nuôi trồng thủy sản ban đầu</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3" w:history="1">
              <w:r w:rsidR="002F5EA0" w:rsidRPr="002D084C">
                <w:rPr>
                  <w:rFonts w:eastAsia="Times New Roman" w:cs="Times New Roman"/>
                  <w:bCs/>
                  <w:color w:val="0000FF"/>
                  <w:sz w:val="24"/>
                  <w:szCs w:val="24"/>
                </w:rPr>
                <w:t>2.002163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thiên tai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3185/QĐ-UBND ngày 15/10/2018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rPr>
          <w:trHeight w:val="613"/>
        </w:trPr>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Hỗ trợ khôi phục sản xuất vùng bị thiệt hại do dịch bệnh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4" w:history="1">
              <w:r w:rsidR="002F5EA0" w:rsidRPr="002D084C">
                <w:rPr>
                  <w:rFonts w:eastAsia="Times New Roman" w:cs="Times New Roman"/>
                  <w:bCs/>
                  <w:color w:val="0000FF"/>
                  <w:sz w:val="24"/>
                  <w:szCs w:val="24"/>
                </w:rPr>
                <w:t>2.002162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thiên tai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3185/QĐ-UBND ngày 15/10/2018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Hỗ trợ khôi phục sản xuất vùng bị thiệt hại do thiên tai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5" w:history="1">
              <w:r w:rsidR="002F5EA0" w:rsidRPr="002D084C">
                <w:rPr>
                  <w:rFonts w:eastAsia="Times New Roman" w:cs="Times New Roman"/>
                  <w:bCs/>
                  <w:color w:val="0000FF"/>
                  <w:sz w:val="24"/>
                  <w:szCs w:val="24"/>
                </w:rPr>
                <w:t>2.002161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thiên tai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3185/QĐ-UBND ngày 15/10/2018</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922/QĐ-UBND ngày 04/4/2022</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Hỗ trợ khám chữa bệnh, trợ cấp tai nạn cho lực lượng xung kích phòng chống thiên tai cấp xã trong trường hợp chưa tham gia bảo hiểm y tế, bảo hiểm xã hội.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shd w:val="clear" w:color="auto" w:fill="FFFFFF"/>
              </w:rPr>
            </w:pPr>
            <w:hyperlink r:id="rId186" w:history="1">
              <w:r w:rsidR="002F5EA0" w:rsidRPr="002D084C">
                <w:rPr>
                  <w:rStyle w:val="Hyperlink"/>
                  <w:sz w:val="24"/>
                  <w:szCs w:val="24"/>
                </w:rPr>
                <w:t>1.010091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thiên tai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2993/QĐ-UBND ngày 23/9/2021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pBdr>
                <w:top w:val="nil"/>
                <w:left w:val="nil"/>
                <w:bottom w:val="nil"/>
                <w:right w:val="nil"/>
                <w:between w:val="nil"/>
              </w:pBd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Trợ cấp tiền tuất, tai nạn (đối với trường hợp tai nạn suy giảm khả năng lao động từ 5% trở lên) cho lực lượng xung kích phòng chống thiên tai cấp xã chưa tham gia bảo hiểm xã hội.</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shd w:val="clear" w:color="auto" w:fill="FFFFFF"/>
              </w:rPr>
            </w:pPr>
            <w:hyperlink r:id="rId187" w:history="1">
              <w:r w:rsidR="002F5EA0" w:rsidRPr="002D084C">
                <w:rPr>
                  <w:rStyle w:val="Hyperlink"/>
                  <w:sz w:val="24"/>
                  <w:szCs w:val="24"/>
                </w:rPr>
                <w:t>1.010092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Phòng chống thiên tai</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2993/QĐ-UBND ngày 23/9/2021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Thẩm định, phê duyệt phương án ứng phó thiên tai cho công trình vùng hạ du đập thủy điện trong quá trình thi công thuộc thẩm quyền của UBND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8" w:history="1">
              <w:r w:rsidR="002F5EA0" w:rsidRPr="002D084C">
                <w:rPr>
                  <w:rFonts w:eastAsia="Times New Roman" w:cs="Times New Roman"/>
                  <w:bCs/>
                  <w:color w:val="0000FF"/>
                  <w:sz w:val="24"/>
                  <w:szCs w:val="24"/>
                </w:rPr>
                <w:t>2.000206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An toàn đập, hồ chứa thủy điện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1521/QĐ-UBND ngày 25/6/2020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3550/QĐ-UBND ngày 30/12/2020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Thẩm định, phê duyệt phương án ứng phó với tình huống khẩn cấp hồ chứa thủy điện thuộc thẩm quyền của UBND xã</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eastAsia="Times New Roman" w:cs="Times New Roman"/>
                <w:color w:val="0000FF"/>
                <w:sz w:val="24"/>
                <w:szCs w:val="24"/>
              </w:rPr>
            </w:pPr>
            <w:hyperlink r:id="rId189" w:history="1">
              <w:r w:rsidR="002F5EA0" w:rsidRPr="002D084C">
                <w:rPr>
                  <w:rFonts w:eastAsia="Times New Roman" w:cs="Times New Roman"/>
                  <w:bCs/>
                  <w:color w:val="0000FF"/>
                  <w:sz w:val="24"/>
                  <w:szCs w:val="24"/>
                </w:rPr>
                <w:t>2.000184</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An toàn đập, hồ chứa thủy điện</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1521/QĐ-UBND ngày 25/6/2020</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3550/QĐ-UBND ngày 30/12/2020</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rPr>
          <w:trHeight w:val="575"/>
        </w:trPr>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bảo lưu quyền sở hữu trong trường hợp mua bán tài sản gắn liền với đất có bảo lưu quyền sở hữu</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0" w:history="1">
              <w:r w:rsidR="002F5EA0" w:rsidRPr="002D084C">
                <w:rPr>
                  <w:rStyle w:val="Hyperlink"/>
                  <w:rFonts w:cs="Times New Roman"/>
                  <w:sz w:val="24"/>
                  <w:szCs w:val="24"/>
                </w:rPr>
                <w:t>1.003688</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 xml:space="preserve">Đăng ký thế chấp quyền sử dụng đất, tài sản gắn liền với đất (gồm trường hợp đăng ký thế chấp </w:t>
            </w:r>
            <w:r w:rsidRPr="00B313C5">
              <w:rPr>
                <w:rFonts w:eastAsia="Times New Roman" w:cs="Times New Roman"/>
                <w:bCs/>
                <w:sz w:val="24"/>
                <w:szCs w:val="24"/>
              </w:rPr>
              <w:lastRenderedPageBreak/>
              <w:t>quyền sử dụng đất hoặc đăng ký thế chấp quyền sử dụng đất đồng thời với tài sản gắn liền với đất hoặc đăng ký thế chấp tài sản gắn liền với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1" w:history="1">
              <w:r w:rsidR="002F5EA0" w:rsidRPr="002D084C">
                <w:rPr>
                  <w:rStyle w:val="Hyperlink"/>
                  <w:rFonts w:cs="Times New Roman"/>
                  <w:sz w:val="24"/>
                  <w:szCs w:val="24"/>
                </w:rPr>
                <w:t>1.004583</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thế chấp dự án đầu tư xây dựng nhà ở, nhà ở hình thành trong tương lai (gồm trường hợp đăng ký thế chấp dự án đầu tư xây dựng nhà ở, nhà ở hình thành trong tương lai xây dựng trong dự án của chủ đầu tư; trường hợp đăng ký thế chấp nhà ở hình thành trong tương lai của cá nhân, pháp nhân, hộ gia đình mua nhà ở hình thành trong tương lai trong dự án đầu tư xây dựng nhà ở và trường hợp đăng ký thế chấp quyền sử dụng đất đồng thời với nhà ở hình thành trong tương lai hoặc đăng ký thế chấp nhà ở hình thành trong tương lai của cá nhân, pháp nhân, hộ gia đình xây dựng trên thửa đất thuộc quyền sử dụng của mình)</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2" w:history="1">
              <w:r w:rsidR="002F5EA0" w:rsidRPr="002D084C">
                <w:rPr>
                  <w:rStyle w:val="Hyperlink"/>
                  <w:rFonts w:cs="Times New Roman"/>
                  <w:sz w:val="24"/>
                  <w:szCs w:val="24"/>
                </w:rPr>
                <w:t>1.004550</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văn bản thông báo về việc xử lý tài sản thế chấp bằng quyền sử dụng đất, tài sản gắn liền với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3" w:history="1">
              <w:r w:rsidR="002F5EA0" w:rsidRPr="002D084C">
                <w:rPr>
                  <w:rStyle w:val="Hyperlink"/>
                  <w:rFonts w:cs="Times New Roman"/>
                  <w:sz w:val="24"/>
                  <w:szCs w:val="24"/>
                </w:rPr>
                <w:t>2.000801</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Xóa đăng ký biện pháp bảo đảm bằng quyền sử dụng đất, tài sản gắn liền với đất</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4" w:history="1">
              <w:r w:rsidR="002F5EA0" w:rsidRPr="002D084C">
                <w:rPr>
                  <w:rStyle w:val="Hyperlink"/>
                  <w:rFonts w:cs="Times New Roman"/>
                  <w:sz w:val="24"/>
                  <w:szCs w:val="24"/>
                </w:rPr>
                <w:t>1.000655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thế chấp tài sản gắn liền với đất không phải là nhà ở mà tài sản đó đã hình thành nhưng chưa được chứng nhận quyền sở hữu trên Giấy chứng nhận</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5" w:history="1">
              <w:r w:rsidR="002F5EA0" w:rsidRPr="002D084C">
                <w:rPr>
                  <w:rStyle w:val="Hyperlink"/>
                  <w:rFonts w:cs="Times New Roman"/>
                  <w:sz w:val="24"/>
                  <w:szCs w:val="24"/>
                </w:rPr>
                <w:t>1.003862</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thay đổi nội dung biện pháp bảo đảm bằng quyền sử dụng đất, tài sản gắn liền với đất đã đăng ký</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6" w:history="1">
              <w:r w:rsidR="002F5EA0" w:rsidRPr="002D084C">
                <w:rPr>
                  <w:rStyle w:val="Hyperlink"/>
                  <w:rFonts w:cs="Times New Roman"/>
                  <w:sz w:val="24"/>
                  <w:szCs w:val="24"/>
                </w:rPr>
                <w:t>1.003625</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Sửa chữa sai sót nội dung biện pháp bảo đảm bằng quyền sử dụng đất, tài sản gắn liền với đất do lỗi của cơ quan đăng ký</w:t>
            </w:r>
          </w:p>
        </w:tc>
        <w:tc>
          <w:tcPr>
            <w:tcW w:w="1510" w:type="dxa"/>
            <w:shd w:val="clear" w:color="auto" w:fill="auto"/>
            <w:tcMar>
              <w:top w:w="90" w:type="dxa"/>
              <w:left w:w="0" w:type="dxa"/>
              <w:bottom w:w="0" w:type="dxa"/>
              <w:right w:w="0" w:type="dxa"/>
            </w:tcMar>
            <w:vAlign w:val="center"/>
          </w:tcPr>
          <w:p w:rsidR="002F5EA0" w:rsidRPr="002D084C" w:rsidRDefault="001402C0" w:rsidP="002F5EA0">
            <w:pPr>
              <w:spacing w:after="0"/>
              <w:jc w:val="center"/>
              <w:rPr>
                <w:rFonts w:cs="Times New Roman"/>
                <w:color w:val="0000FF"/>
                <w:sz w:val="24"/>
                <w:szCs w:val="24"/>
              </w:rPr>
            </w:pPr>
            <w:hyperlink r:id="rId197" w:history="1">
              <w:r w:rsidR="002F5EA0" w:rsidRPr="002D084C">
                <w:rPr>
                  <w:rStyle w:val="Hyperlink"/>
                  <w:rFonts w:cs="Times New Roman"/>
                  <w:sz w:val="24"/>
                  <w:szCs w:val="24"/>
                </w:rPr>
                <w:t>1.003046</w:t>
              </w:r>
            </w:hyperlink>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145/QĐ-UBND ngày 13/01/2022</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815/QĐ-UBND ngày 05/4/2021</w:t>
            </w: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thế chấp tài sản gắn liền với đất không phải là nhà ở mà là tài sản đó đã hình thành nhưng chưa được chứng nhận quyền sở hữu trên Giấy chứng nhận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2107/QĐ-UBND ngày 22/7/2021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Xoá đăng ký biện pháp bảo đảm bằng quyền sử dụng đât, tài sản găn liền với đất kết hợp với đăng ký thế chấp bằng quyền sử dụng đất, tài sản gắn liền với đất</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2107/QĐ-UBND ngày 22/7/2021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thay đổi nội dung biện pháp bảo đảm bằng quyền sử dụng đất, tài sản gắn liền với đất đã đăng ký, kết hợp đăng ký biến động do đổi tên người sử dụng đất, người sở hữu tài sản gắn liền vưới đất trên Giấy chứng nhận – Xác nhận trên Giấy chứng nhận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2107/QĐ-UBND ngày 22/7/2021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sidRPr="00B313C5">
              <w:rPr>
                <w:rFonts w:eastAsia="Times New Roman" w:cs="Times New Roman"/>
                <w:bCs/>
                <w:sz w:val="24"/>
                <w:szCs w:val="24"/>
              </w:rPr>
              <w:t>Đăng ký thế chấp quyền sử dụng đất, tài sản gắn liền vưới đất, kết hợp đăng ký biến dộng do thay đổi thông tin về người được cấp Giấy chứng nhận ( đổi tên hoặc giấy tờ nhân thân, địa chỉ) hoặc thây đổi thông tin về đơn vị hành chính – Xác nhận trên Giấy chứng nhận</w:t>
            </w:r>
          </w:p>
        </w:tc>
        <w:tc>
          <w:tcPr>
            <w:tcW w:w="1510" w:type="dxa"/>
            <w:shd w:val="clear" w:color="auto" w:fill="auto"/>
            <w:tcMar>
              <w:top w:w="90" w:type="dxa"/>
              <w:left w:w="0" w:type="dxa"/>
              <w:bottom w:w="0" w:type="dxa"/>
              <w:right w:w="0" w:type="dxa"/>
            </w:tcMar>
            <w:vAlign w:val="center"/>
          </w:tcPr>
          <w:p w:rsidR="002F5EA0" w:rsidRPr="002D084C" w:rsidRDefault="002F5EA0" w:rsidP="002F5EA0">
            <w:pPr>
              <w:spacing w:after="0"/>
              <w:jc w:val="center"/>
              <w:rPr>
                <w:rFonts w:eastAsia="Times New Roman" w:cs="Times New Roman"/>
                <w:color w:val="0000FF"/>
                <w:sz w:val="24"/>
                <w:szCs w:val="24"/>
              </w:rPr>
            </w:pPr>
          </w:p>
        </w:tc>
        <w:tc>
          <w:tcPr>
            <w:tcW w:w="2104" w:type="dxa"/>
            <w:vAlign w:val="center"/>
          </w:tcPr>
          <w:p w:rsidR="002F5EA0" w:rsidRPr="002D084C" w:rsidRDefault="002F5EA0" w:rsidP="002F5EA0">
            <w:pPr>
              <w:spacing w:after="0"/>
              <w:jc w:val="center"/>
              <w:rPr>
                <w:rFonts w:eastAsia="Times New Roman" w:cs="Times New Roman"/>
                <w:color w:val="171717" w:themeColor="background2" w:themeShade="1A"/>
                <w:sz w:val="24"/>
                <w:szCs w:val="24"/>
              </w:rPr>
            </w:pPr>
            <w:r w:rsidRPr="002D084C">
              <w:rPr>
                <w:rFonts w:eastAsia="Times New Roman" w:cs="Times New Roman"/>
                <w:color w:val="171717" w:themeColor="background2" w:themeShade="1A"/>
                <w:sz w:val="24"/>
                <w:szCs w:val="24"/>
              </w:rPr>
              <w:t>Đăng ký biện pháp bảo đảm</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sidRPr="00B313C5">
              <w:rPr>
                <w:rFonts w:eastAsia="Times New Roman" w:cs="Times New Roman"/>
                <w:bCs/>
                <w:sz w:val="24"/>
                <w:szCs w:val="24"/>
              </w:rPr>
              <w:t>2107/QĐ-UBND ngày 22/7/2021</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r w:rsidR="002F5EA0" w:rsidRPr="00B313C5" w:rsidTr="00DC65BC">
        <w:tc>
          <w:tcPr>
            <w:tcW w:w="1135" w:type="dxa"/>
            <w:shd w:val="clear" w:color="auto" w:fill="auto"/>
            <w:tcMar>
              <w:top w:w="90" w:type="dxa"/>
              <w:left w:w="0" w:type="dxa"/>
              <w:bottom w:w="0" w:type="dxa"/>
              <w:right w:w="0" w:type="dxa"/>
            </w:tcMar>
            <w:vAlign w:val="center"/>
          </w:tcPr>
          <w:p w:rsidR="002F5EA0" w:rsidRPr="002D084C" w:rsidRDefault="002F5EA0" w:rsidP="002F5EA0">
            <w:pPr>
              <w:pStyle w:val="ListParagraph"/>
              <w:numPr>
                <w:ilvl w:val="0"/>
                <w:numId w:val="7"/>
              </w:numPr>
              <w:spacing w:after="0"/>
              <w:jc w:val="center"/>
              <w:rPr>
                <w:rFonts w:cs="Times New Roman"/>
                <w:color w:val="000000" w:themeColor="text1"/>
                <w:sz w:val="24"/>
                <w:szCs w:val="24"/>
              </w:rPr>
            </w:pPr>
          </w:p>
        </w:tc>
        <w:tc>
          <w:tcPr>
            <w:tcW w:w="5366" w:type="dxa"/>
            <w:shd w:val="clear" w:color="auto" w:fill="auto"/>
            <w:tcMar>
              <w:top w:w="90" w:type="dxa"/>
              <w:left w:w="0" w:type="dxa"/>
              <w:bottom w:w="0" w:type="dxa"/>
              <w:right w:w="0" w:type="dxa"/>
            </w:tcMar>
            <w:vAlign w:val="center"/>
          </w:tcPr>
          <w:p w:rsidR="002F5EA0" w:rsidRPr="00B313C5" w:rsidRDefault="002F5EA0" w:rsidP="002F5EA0">
            <w:pPr>
              <w:spacing w:before="100" w:beforeAutospacing="1" w:after="0"/>
              <w:ind w:left="142" w:right="141"/>
              <w:jc w:val="both"/>
              <w:rPr>
                <w:rFonts w:eastAsia="Times New Roman" w:cs="Times New Roman"/>
                <w:bCs/>
                <w:sz w:val="24"/>
                <w:szCs w:val="24"/>
              </w:rPr>
            </w:pPr>
            <w:r>
              <w:rPr>
                <w:rFonts w:eastAsia="Times New Roman" w:cs="Times New Roman"/>
                <w:bCs/>
                <w:sz w:val="24"/>
                <w:szCs w:val="24"/>
              </w:rPr>
              <w:t>Giải quyết chế độ hỗ trợ và cấp “Giấy chứng nhận” đối với người tham gia kháng chiến, chiến tranh bảo vệ Tổ quốc và làm nhiệm vụ quốc tế đang định cư ở nước ngoài ủy quyền cho thân nhân ở trong nước kê khai, nhận chế độ</w:t>
            </w:r>
          </w:p>
        </w:tc>
        <w:tc>
          <w:tcPr>
            <w:tcW w:w="1510" w:type="dxa"/>
            <w:shd w:val="clear" w:color="auto" w:fill="auto"/>
            <w:tcMar>
              <w:top w:w="90" w:type="dxa"/>
              <w:left w:w="0" w:type="dxa"/>
              <w:bottom w:w="0" w:type="dxa"/>
              <w:right w:w="0" w:type="dxa"/>
            </w:tcMar>
            <w:vAlign w:val="center"/>
          </w:tcPr>
          <w:p w:rsidR="002F5EA0" w:rsidRDefault="001402C0" w:rsidP="002F5EA0">
            <w:pPr>
              <w:spacing w:beforeAutospacing="1" w:after="0" w:afterAutospacing="1"/>
              <w:ind w:left="142" w:right="141"/>
              <w:jc w:val="center"/>
              <w:rPr>
                <w:rStyle w:val="Hyperlink"/>
                <w:rFonts w:eastAsia="Times New Roman" w:cs="Times New Roman"/>
                <w:sz w:val="24"/>
                <w:szCs w:val="24"/>
              </w:rPr>
            </w:pPr>
            <w:hyperlink r:id="rId198" w:history="1">
              <w:r w:rsidR="002F5EA0" w:rsidRPr="00C17FB1">
                <w:rPr>
                  <w:rStyle w:val="Hyperlink"/>
                  <w:rFonts w:eastAsia="Times New Roman" w:cs="Times New Roman"/>
                  <w:sz w:val="24"/>
                  <w:szCs w:val="24"/>
                </w:rPr>
                <w:t>1.008243</w:t>
              </w:r>
            </w:hyperlink>
          </w:p>
        </w:tc>
        <w:tc>
          <w:tcPr>
            <w:tcW w:w="2104" w:type="dxa"/>
            <w:vAlign w:val="center"/>
          </w:tcPr>
          <w:p w:rsidR="002F5EA0" w:rsidRPr="002D084C" w:rsidRDefault="002F5EA0" w:rsidP="002F5EA0">
            <w:pPr>
              <w:spacing w:beforeAutospacing="1" w:after="0" w:afterAutospacing="1"/>
              <w:ind w:left="142" w:right="141"/>
              <w:jc w:val="center"/>
              <w:rPr>
                <w:rFonts w:eastAsia="Times New Roman" w:cs="Times New Roman"/>
                <w:sz w:val="24"/>
                <w:szCs w:val="24"/>
              </w:rPr>
            </w:pPr>
            <w:r>
              <w:rPr>
                <w:rFonts w:eastAsia="Times New Roman" w:cs="Times New Roman"/>
                <w:sz w:val="24"/>
                <w:szCs w:val="24"/>
              </w:rPr>
              <w:t>Chính sách</w:t>
            </w:r>
          </w:p>
        </w:tc>
        <w:tc>
          <w:tcPr>
            <w:tcW w:w="2869" w:type="dxa"/>
            <w:shd w:val="clear" w:color="auto" w:fill="auto"/>
            <w:tcMar>
              <w:top w:w="90" w:type="dxa"/>
              <w:left w:w="0" w:type="dxa"/>
              <w:bottom w:w="0" w:type="dxa"/>
              <w:right w:w="0" w:type="dxa"/>
            </w:tcMar>
            <w:vAlign w:val="center"/>
          </w:tcPr>
          <w:p w:rsidR="002F5EA0" w:rsidRPr="00B313C5" w:rsidRDefault="002F5EA0" w:rsidP="002F5EA0">
            <w:pPr>
              <w:spacing w:after="0"/>
              <w:ind w:left="142" w:right="141"/>
              <w:jc w:val="center"/>
              <w:rPr>
                <w:rFonts w:eastAsia="Times New Roman" w:cs="Times New Roman"/>
                <w:bCs/>
                <w:sz w:val="24"/>
                <w:szCs w:val="24"/>
              </w:rPr>
            </w:pPr>
            <w:r>
              <w:rPr>
                <w:rFonts w:eastAsia="Times New Roman" w:cs="Times New Roman"/>
                <w:bCs/>
                <w:sz w:val="24"/>
                <w:szCs w:val="24"/>
              </w:rPr>
              <w:t>Quyết định số 1024/QĐ-UBND ngày 10/5/2023</w:t>
            </w:r>
          </w:p>
        </w:tc>
        <w:tc>
          <w:tcPr>
            <w:tcW w:w="2326" w:type="dxa"/>
            <w:vAlign w:val="center"/>
          </w:tcPr>
          <w:p w:rsidR="002F5EA0" w:rsidRPr="00B313C5" w:rsidRDefault="002F5EA0" w:rsidP="002F5EA0">
            <w:pPr>
              <w:spacing w:after="0"/>
              <w:ind w:left="142" w:right="141"/>
              <w:jc w:val="center"/>
              <w:rPr>
                <w:rFonts w:eastAsia="Times New Roman" w:cs="Times New Roman"/>
                <w:bCs/>
                <w:sz w:val="24"/>
                <w:szCs w:val="24"/>
              </w:rPr>
            </w:pPr>
          </w:p>
        </w:tc>
        <w:tc>
          <w:tcPr>
            <w:tcW w:w="846" w:type="dxa"/>
          </w:tcPr>
          <w:p w:rsidR="002F5EA0" w:rsidRPr="00B313C5" w:rsidRDefault="002F5EA0" w:rsidP="002F5EA0">
            <w:pPr>
              <w:spacing w:beforeAutospacing="1" w:after="0" w:afterAutospacing="1"/>
              <w:ind w:left="142" w:right="141"/>
              <w:jc w:val="center"/>
              <w:rPr>
                <w:rFonts w:eastAsia="Times New Roman" w:cs="Times New Roman"/>
                <w:bCs/>
                <w:sz w:val="24"/>
                <w:szCs w:val="24"/>
              </w:rPr>
            </w:pPr>
          </w:p>
        </w:tc>
      </w:tr>
    </w:tbl>
    <w:p w:rsidR="002F5EA0" w:rsidRPr="002F5EA0" w:rsidRDefault="002F5EA0" w:rsidP="002F5EA0">
      <w:pPr>
        <w:rPr>
          <w:b/>
        </w:rPr>
      </w:pPr>
      <w:bookmarkStart w:id="1" w:name="_GoBack"/>
      <w:bookmarkEnd w:id="1"/>
    </w:p>
    <w:sectPr w:rsidR="002F5EA0" w:rsidRPr="002F5EA0" w:rsidSect="002F5EA0">
      <w:pgSz w:w="16838" w:h="11906"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77" w:rsidRDefault="003A4077" w:rsidP="002F5EA0">
      <w:pPr>
        <w:spacing w:after="0"/>
      </w:pPr>
      <w:r>
        <w:separator/>
      </w:r>
    </w:p>
  </w:endnote>
  <w:endnote w:type="continuationSeparator" w:id="0">
    <w:p w:rsidR="003A4077" w:rsidRDefault="003A4077" w:rsidP="002F5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77" w:rsidRDefault="003A4077" w:rsidP="002F5EA0">
      <w:pPr>
        <w:spacing w:after="0"/>
      </w:pPr>
      <w:r>
        <w:separator/>
      </w:r>
    </w:p>
  </w:footnote>
  <w:footnote w:type="continuationSeparator" w:id="0">
    <w:p w:rsidR="003A4077" w:rsidRDefault="003A4077" w:rsidP="002F5E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A95"/>
    <w:multiLevelType w:val="hybridMultilevel"/>
    <w:tmpl w:val="E9446DF4"/>
    <w:lvl w:ilvl="0" w:tplc="963E4616">
      <w:start w:val="1"/>
      <w:numFmt w:val="decimal"/>
      <w:lvlText w:val="%1"/>
      <w:lvlJc w:val="center"/>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3019B"/>
    <w:multiLevelType w:val="hybridMultilevel"/>
    <w:tmpl w:val="6D12C440"/>
    <w:lvl w:ilvl="0" w:tplc="1B68B9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07DD"/>
    <w:multiLevelType w:val="hybridMultilevel"/>
    <w:tmpl w:val="C34A9C00"/>
    <w:lvl w:ilvl="0" w:tplc="B10800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B1625"/>
    <w:multiLevelType w:val="hybridMultilevel"/>
    <w:tmpl w:val="68AC174E"/>
    <w:lvl w:ilvl="0" w:tplc="0B308224">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2FE2"/>
    <w:multiLevelType w:val="multilevel"/>
    <w:tmpl w:val="5EE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806CA"/>
    <w:multiLevelType w:val="hybridMultilevel"/>
    <w:tmpl w:val="5072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02D08"/>
    <w:multiLevelType w:val="hybridMultilevel"/>
    <w:tmpl w:val="C34A9C00"/>
    <w:lvl w:ilvl="0" w:tplc="B10800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901CB"/>
    <w:multiLevelType w:val="multilevel"/>
    <w:tmpl w:val="F47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A0"/>
    <w:rsid w:val="001402C0"/>
    <w:rsid w:val="002F5EA0"/>
    <w:rsid w:val="003A4077"/>
    <w:rsid w:val="006F23EF"/>
    <w:rsid w:val="0094111B"/>
    <w:rsid w:val="00A551B1"/>
    <w:rsid w:val="00AF4C04"/>
    <w:rsid w:val="00BC05F2"/>
    <w:rsid w:val="00CE1E0E"/>
    <w:rsid w:val="00DC65BC"/>
    <w:rsid w:val="00EB5AB5"/>
    <w:rsid w:val="00F3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A0"/>
    <w:pPr>
      <w:spacing w:after="120" w:line="240" w:lineRule="auto"/>
    </w:pPr>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unhideWhenUsed/>
    <w:rsid w:val="002F5EA0"/>
    <w:rPr>
      <w:color w:val="0000FF"/>
      <w:u w:val="single"/>
    </w:rPr>
  </w:style>
  <w:style w:type="character" w:customStyle="1" w:styleId="apple-converted-space">
    <w:name w:val="apple-converted-space"/>
    <w:basedOn w:val="DefaultParagraphFont"/>
    <w:rsid w:val="002F5EA0"/>
  </w:style>
  <w:style w:type="character" w:customStyle="1" w:styleId="Date1">
    <w:name w:val="Date1"/>
    <w:basedOn w:val="DefaultParagraphFont"/>
    <w:rsid w:val="002F5EA0"/>
  </w:style>
  <w:style w:type="paragraph" w:customStyle="1" w:styleId="p-res">
    <w:name w:val="p-res"/>
    <w:basedOn w:val="Normal"/>
    <w:rsid w:val="002F5EA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F5EA0"/>
    <w:rPr>
      <w:b/>
      <w:bCs/>
    </w:rPr>
  </w:style>
  <w:style w:type="character" w:customStyle="1" w:styleId="textt">
    <w:name w:val="textt"/>
    <w:basedOn w:val="DefaultParagraphFont"/>
    <w:rsid w:val="002F5EA0"/>
  </w:style>
  <w:style w:type="paragraph" w:styleId="ListParagraph">
    <w:name w:val="List Paragraph"/>
    <w:basedOn w:val="Normal"/>
    <w:link w:val="ListParagraphChar"/>
    <w:qFormat/>
    <w:rsid w:val="002F5EA0"/>
    <w:pPr>
      <w:ind w:left="720"/>
      <w:contextualSpacing/>
    </w:pPr>
  </w:style>
  <w:style w:type="character" w:customStyle="1" w:styleId="ListParagraphChar">
    <w:name w:val="List Paragraph Char"/>
    <w:link w:val="ListParagraph"/>
    <w:rsid w:val="002F5EA0"/>
    <w:rPr>
      <w:rFonts w:ascii="Times New Roman" w:hAnsi="Times New Roman"/>
      <w:sz w:val="28"/>
    </w:rPr>
  </w:style>
  <w:style w:type="paragraph" w:styleId="Header">
    <w:name w:val="header"/>
    <w:basedOn w:val="Normal"/>
    <w:link w:val="HeaderChar"/>
    <w:uiPriority w:val="99"/>
    <w:unhideWhenUsed/>
    <w:rsid w:val="002F5EA0"/>
    <w:pPr>
      <w:tabs>
        <w:tab w:val="center" w:pos="4680"/>
        <w:tab w:val="right" w:pos="9360"/>
      </w:tabs>
      <w:spacing w:after="0"/>
    </w:pPr>
  </w:style>
  <w:style w:type="character" w:customStyle="1" w:styleId="HeaderChar">
    <w:name w:val="Header Char"/>
    <w:basedOn w:val="DefaultParagraphFont"/>
    <w:link w:val="Header"/>
    <w:uiPriority w:val="99"/>
    <w:rsid w:val="002F5EA0"/>
    <w:rPr>
      <w:rFonts w:ascii="Times New Roman" w:hAnsi="Times New Roman"/>
      <w:sz w:val="28"/>
    </w:rPr>
  </w:style>
  <w:style w:type="paragraph" w:styleId="Footer">
    <w:name w:val="footer"/>
    <w:basedOn w:val="Normal"/>
    <w:link w:val="FooterChar"/>
    <w:uiPriority w:val="99"/>
    <w:unhideWhenUsed/>
    <w:rsid w:val="002F5EA0"/>
    <w:pPr>
      <w:tabs>
        <w:tab w:val="center" w:pos="4680"/>
        <w:tab w:val="right" w:pos="9360"/>
      </w:tabs>
      <w:spacing w:after="0"/>
    </w:pPr>
  </w:style>
  <w:style w:type="character" w:customStyle="1" w:styleId="FooterChar">
    <w:name w:val="Footer Char"/>
    <w:basedOn w:val="DefaultParagraphFont"/>
    <w:link w:val="Footer"/>
    <w:uiPriority w:val="99"/>
    <w:rsid w:val="002F5EA0"/>
    <w:rPr>
      <w:rFonts w:ascii="Times New Roman" w:hAnsi="Times New Roman"/>
      <w:sz w:val="28"/>
    </w:rPr>
  </w:style>
  <w:style w:type="paragraph" w:customStyle="1" w:styleId="TableParagraph">
    <w:name w:val="Table Paragraph"/>
    <w:basedOn w:val="Normal"/>
    <w:uiPriority w:val="1"/>
    <w:qFormat/>
    <w:rsid w:val="002F5EA0"/>
    <w:pPr>
      <w:widowControl w:val="0"/>
      <w:autoSpaceDE w:val="0"/>
      <w:autoSpaceDN w:val="0"/>
      <w:spacing w:after="0"/>
    </w:pPr>
    <w:rPr>
      <w:rFonts w:eastAsia="Times New Roman" w:cs="Times New Roman"/>
      <w:sz w:val="22"/>
      <w:lang w:val="vi"/>
    </w:rPr>
  </w:style>
  <w:style w:type="paragraph" w:styleId="CommentText">
    <w:name w:val="annotation text"/>
    <w:basedOn w:val="Normal"/>
    <w:link w:val="CommentTextChar"/>
    <w:uiPriority w:val="99"/>
    <w:semiHidden/>
    <w:unhideWhenUsed/>
    <w:rsid w:val="002F5EA0"/>
    <w:rPr>
      <w:sz w:val="20"/>
      <w:szCs w:val="20"/>
    </w:rPr>
  </w:style>
  <w:style w:type="character" w:customStyle="1" w:styleId="CommentTextChar">
    <w:name w:val="Comment Text Char"/>
    <w:basedOn w:val="DefaultParagraphFont"/>
    <w:link w:val="CommentText"/>
    <w:uiPriority w:val="99"/>
    <w:semiHidden/>
    <w:rsid w:val="002F5EA0"/>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2F5EA0"/>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2F5EA0"/>
    <w:rPr>
      <w:b/>
      <w:bCs/>
    </w:rPr>
  </w:style>
  <w:style w:type="character" w:customStyle="1" w:styleId="BalloonTextChar">
    <w:name w:val="Balloon Text Char"/>
    <w:basedOn w:val="DefaultParagraphFont"/>
    <w:link w:val="BalloonText"/>
    <w:uiPriority w:val="99"/>
    <w:semiHidden/>
    <w:rsid w:val="002F5EA0"/>
    <w:rPr>
      <w:rFonts w:ascii="Segoe UI" w:hAnsi="Segoe UI" w:cs="Segoe UI"/>
      <w:sz w:val="18"/>
      <w:szCs w:val="18"/>
    </w:rPr>
  </w:style>
  <w:style w:type="paragraph" w:styleId="BalloonText">
    <w:name w:val="Balloon Text"/>
    <w:basedOn w:val="Normal"/>
    <w:link w:val="BalloonTextChar"/>
    <w:uiPriority w:val="99"/>
    <w:semiHidden/>
    <w:unhideWhenUsed/>
    <w:rsid w:val="002F5EA0"/>
    <w:pPr>
      <w:spacing w:after="0"/>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A0"/>
    <w:pPr>
      <w:spacing w:after="120" w:line="240" w:lineRule="auto"/>
    </w:pPr>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unhideWhenUsed/>
    <w:rsid w:val="002F5EA0"/>
    <w:rPr>
      <w:color w:val="0000FF"/>
      <w:u w:val="single"/>
    </w:rPr>
  </w:style>
  <w:style w:type="character" w:customStyle="1" w:styleId="apple-converted-space">
    <w:name w:val="apple-converted-space"/>
    <w:basedOn w:val="DefaultParagraphFont"/>
    <w:rsid w:val="002F5EA0"/>
  </w:style>
  <w:style w:type="character" w:customStyle="1" w:styleId="Date1">
    <w:name w:val="Date1"/>
    <w:basedOn w:val="DefaultParagraphFont"/>
    <w:rsid w:val="002F5EA0"/>
  </w:style>
  <w:style w:type="paragraph" w:customStyle="1" w:styleId="p-res">
    <w:name w:val="p-res"/>
    <w:basedOn w:val="Normal"/>
    <w:rsid w:val="002F5EA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F5EA0"/>
    <w:rPr>
      <w:b/>
      <w:bCs/>
    </w:rPr>
  </w:style>
  <w:style w:type="character" w:customStyle="1" w:styleId="textt">
    <w:name w:val="textt"/>
    <w:basedOn w:val="DefaultParagraphFont"/>
    <w:rsid w:val="002F5EA0"/>
  </w:style>
  <w:style w:type="paragraph" w:styleId="ListParagraph">
    <w:name w:val="List Paragraph"/>
    <w:basedOn w:val="Normal"/>
    <w:link w:val="ListParagraphChar"/>
    <w:qFormat/>
    <w:rsid w:val="002F5EA0"/>
    <w:pPr>
      <w:ind w:left="720"/>
      <w:contextualSpacing/>
    </w:pPr>
  </w:style>
  <w:style w:type="character" w:customStyle="1" w:styleId="ListParagraphChar">
    <w:name w:val="List Paragraph Char"/>
    <w:link w:val="ListParagraph"/>
    <w:rsid w:val="002F5EA0"/>
    <w:rPr>
      <w:rFonts w:ascii="Times New Roman" w:hAnsi="Times New Roman"/>
      <w:sz w:val="28"/>
    </w:rPr>
  </w:style>
  <w:style w:type="paragraph" w:styleId="Header">
    <w:name w:val="header"/>
    <w:basedOn w:val="Normal"/>
    <w:link w:val="HeaderChar"/>
    <w:uiPriority w:val="99"/>
    <w:unhideWhenUsed/>
    <w:rsid w:val="002F5EA0"/>
    <w:pPr>
      <w:tabs>
        <w:tab w:val="center" w:pos="4680"/>
        <w:tab w:val="right" w:pos="9360"/>
      </w:tabs>
      <w:spacing w:after="0"/>
    </w:pPr>
  </w:style>
  <w:style w:type="character" w:customStyle="1" w:styleId="HeaderChar">
    <w:name w:val="Header Char"/>
    <w:basedOn w:val="DefaultParagraphFont"/>
    <w:link w:val="Header"/>
    <w:uiPriority w:val="99"/>
    <w:rsid w:val="002F5EA0"/>
    <w:rPr>
      <w:rFonts w:ascii="Times New Roman" w:hAnsi="Times New Roman"/>
      <w:sz w:val="28"/>
    </w:rPr>
  </w:style>
  <w:style w:type="paragraph" w:styleId="Footer">
    <w:name w:val="footer"/>
    <w:basedOn w:val="Normal"/>
    <w:link w:val="FooterChar"/>
    <w:uiPriority w:val="99"/>
    <w:unhideWhenUsed/>
    <w:rsid w:val="002F5EA0"/>
    <w:pPr>
      <w:tabs>
        <w:tab w:val="center" w:pos="4680"/>
        <w:tab w:val="right" w:pos="9360"/>
      </w:tabs>
      <w:spacing w:after="0"/>
    </w:pPr>
  </w:style>
  <w:style w:type="character" w:customStyle="1" w:styleId="FooterChar">
    <w:name w:val="Footer Char"/>
    <w:basedOn w:val="DefaultParagraphFont"/>
    <w:link w:val="Footer"/>
    <w:uiPriority w:val="99"/>
    <w:rsid w:val="002F5EA0"/>
    <w:rPr>
      <w:rFonts w:ascii="Times New Roman" w:hAnsi="Times New Roman"/>
      <w:sz w:val="28"/>
    </w:rPr>
  </w:style>
  <w:style w:type="paragraph" w:customStyle="1" w:styleId="TableParagraph">
    <w:name w:val="Table Paragraph"/>
    <w:basedOn w:val="Normal"/>
    <w:uiPriority w:val="1"/>
    <w:qFormat/>
    <w:rsid w:val="002F5EA0"/>
    <w:pPr>
      <w:widowControl w:val="0"/>
      <w:autoSpaceDE w:val="0"/>
      <w:autoSpaceDN w:val="0"/>
      <w:spacing w:after="0"/>
    </w:pPr>
    <w:rPr>
      <w:rFonts w:eastAsia="Times New Roman" w:cs="Times New Roman"/>
      <w:sz w:val="22"/>
      <w:lang w:val="vi"/>
    </w:rPr>
  </w:style>
  <w:style w:type="paragraph" w:styleId="CommentText">
    <w:name w:val="annotation text"/>
    <w:basedOn w:val="Normal"/>
    <w:link w:val="CommentTextChar"/>
    <w:uiPriority w:val="99"/>
    <w:semiHidden/>
    <w:unhideWhenUsed/>
    <w:rsid w:val="002F5EA0"/>
    <w:rPr>
      <w:sz w:val="20"/>
      <w:szCs w:val="20"/>
    </w:rPr>
  </w:style>
  <w:style w:type="character" w:customStyle="1" w:styleId="CommentTextChar">
    <w:name w:val="Comment Text Char"/>
    <w:basedOn w:val="DefaultParagraphFont"/>
    <w:link w:val="CommentText"/>
    <w:uiPriority w:val="99"/>
    <w:semiHidden/>
    <w:rsid w:val="002F5EA0"/>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2F5EA0"/>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2F5EA0"/>
    <w:rPr>
      <w:b/>
      <w:bCs/>
    </w:rPr>
  </w:style>
  <w:style w:type="character" w:customStyle="1" w:styleId="BalloonTextChar">
    <w:name w:val="Balloon Text Char"/>
    <w:basedOn w:val="DefaultParagraphFont"/>
    <w:link w:val="BalloonText"/>
    <w:uiPriority w:val="99"/>
    <w:semiHidden/>
    <w:rsid w:val="002F5EA0"/>
    <w:rPr>
      <w:rFonts w:ascii="Segoe UI" w:hAnsi="Segoe UI" w:cs="Segoe UI"/>
      <w:sz w:val="18"/>
      <w:szCs w:val="18"/>
    </w:rPr>
  </w:style>
  <w:style w:type="paragraph" w:styleId="BalloonText">
    <w:name w:val="Balloon Text"/>
    <w:basedOn w:val="Normal"/>
    <w:link w:val="BalloonTextChar"/>
    <w:uiPriority w:val="99"/>
    <w:semiHidden/>
    <w:unhideWhenUsed/>
    <w:rsid w:val="002F5EA0"/>
    <w:pPr>
      <w:spacing w:after="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gov.vn/p/home/dvc-chi-tiet-thu-tuc-hanh-chinh.html?ma_thu_tuc=2.002516" TargetMode="External"/><Relationship Id="rId21" Type="http://schemas.openxmlformats.org/officeDocument/2006/relationships/hyperlink" Target="https://dichvucong.gov.vn/p/home/dvc-chi-tiet-thu-tuc-hanh-chinh.html?ma_thu_tuc=1.008901" TargetMode="External"/><Relationship Id="rId42" Type="http://schemas.openxmlformats.org/officeDocument/2006/relationships/hyperlink" Target="https://dichvucong.gov.vn/p/home/dvc-chi-tiet-thu-tuc-hanh-chinh.html?ma_thu_tuc=1.010815" TargetMode="External"/><Relationship Id="rId63" Type="http://schemas.openxmlformats.org/officeDocument/2006/relationships/hyperlink" Target="https://dichvucong.gov.vn/p/home/dvc-chi-tiet-thu-tuc-hanh-chinh.html?ma_thu_tuc=2.000751" TargetMode="External"/><Relationship Id="rId84" Type="http://schemas.openxmlformats.org/officeDocument/2006/relationships/hyperlink" Target="https://dichvucong.gov.vn/p/home/dvc-chi-tiet-thu-tuc-hanh-chinh.html?ma_thu_tuc=1.001310" TargetMode="External"/><Relationship Id="rId138" Type="http://schemas.openxmlformats.org/officeDocument/2006/relationships/hyperlink" Target="https://dichvucong.gov.vn/p/home/dvc-chi-tiet-thu-tuc-hanh-chinh.html?ma_thu_tuc=2.000930" TargetMode="External"/><Relationship Id="rId159" Type="http://schemas.openxmlformats.org/officeDocument/2006/relationships/hyperlink" Target="https://dichvucong.gov.vn/p/home/dvc-chi-tiet-thu-tuc-hanh-chinh.html?ma_thu_tuc=1.004238" TargetMode="External"/><Relationship Id="rId170" Type="http://schemas.openxmlformats.org/officeDocument/2006/relationships/hyperlink" Target="https://dichvucong.gov.vn/p/home/dvc-chi-tiet-thu-tuc-hanh-chinh.html?ma_thu_tuc=1.001980" TargetMode="External"/><Relationship Id="rId191" Type="http://schemas.openxmlformats.org/officeDocument/2006/relationships/hyperlink" Target="https://dichvucong.gov.vn/p/home/dvc-chi-tiet-thu-tuc-hanh-chinh.html?ma_thu_tuc=1.004583" TargetMode="External"/><Relationship Id="rId107" Type="http://schemas.openxmlformats.org/officeDocument/2006/relationships/hyperlink" Target="https://dichvucong.gov.vn/p/home/dvc-chi-tiet-thu-tuc-hanh-chinh.html?ma_thu_tuc=1.000419" TargetMode="External"/><Relationship Id="rId11" Type="http://schemas.openxmlformats.org/officeDocument/2006/relationships/hyperlink" Target="https://dichvucong.gov.vn/p/home/dvc-chi-tiet-thu-tuc-hanh-chinh.html?ma_thu_tuc=1.003596" TargetMode="External"/><Relationship Id="rId32" Type="http://schemas.openxmlformats.org/officeDocument/2006/relationships/hyperlink" Target="https://dichvucong.gov.vn/p/home/dvc-chi-tiet-thu-tuc-hanh-chinh.html?ma_thu_tuc=2.001396" TargetMode="External"/><Relationship Id="rId53" Type="http://schemas.openxmlformats.org/officeDocument/2006/relationships/hyperlink" Target="https://dichvucong.gov.vn/p/home/dvc-chi-tiet-thu-tuc-hanh-chinh.html?ma_thu_tuc=1.010829" TargetMode="External"/><Relationship Id="rId74" Type="http://schemas.openxmlformats.org/officeDocument/2006/relationships/hyperlink" Target="https://dichvucong.gov.vn/p/home/dvc-chi-tiet-thu-tuc-hanh-chinh.html?ma_thu_tuc=1.011608" TargetMode="External"/><Relationship Id="rId128" Type="http://schemas.openxmlformats.org/officeDocument/2006/relationships/hyperlink" Target="https://dichvucong.gov.vn/p/home/dvc-chi-tiet-thu-tuc-hanh-chinh.html?ma_thu_tuc=2.001052" TargetMode="External"/><Relationship Id="rId149" Type="http://schemas.openxmlformats.org/officeDocument/2006/relationships/hyperlink" Target="https://dichvucong.gov.vn/p/home/dvc-chi-tiet-thu-tuc-hanh-chinh.html?ma_thu_tuc=1.006391" TargetMode="External"/><Relationship Id="rId5" Type="http://schemas.openxmlformats.org/officeDocument/2006/relationships/webSettings" Target="webSettings.xml"/><Relationship Id="rId95" Type="http://schemas.openxmlformats.org/officeDocument/2006/relationships/hyperlink" Target="https://dichvucong.gov.vn/p/home/dvc-chi-tiet-thu-tuc-hanh-chinh.html?ma_thu_tuc=1.000775" TargetMode="External"/><Relationship Id="rId160" Type="http://schemas.openxmlformats.org/officeDocument/2006/relationships/hyperlink" Target="https://dichvucong.gov.vn/p/home/dvc-chi-tiet-thu-tuc-hanh-chinh.html?ma_thu_tuc=1.004227" TargetMode="External"/><Relationship Id="rId181" Type="http://schemas.openxmlformats.org/officeDocument/2006/relationships/hyperlink" Target="https://dichvucong.gov.vn/p/home/dvc-chi-tiet-thu-tuc-hanh-chinh.html?ma_thu_tuc=2.002227" TargetMode="External"/><Relationship Id="rId22" Type="http://schemas.openxmlformats.org/officeDocument/2006/relationships/hyperlink" Target="https://dichvucong.gov.vn/p/home/dvc-chi-tiet-thu-tuc-hanh-chinh.html?ma_thu_tuc=1.008902" TargetMode="External"/><Relationship Id="rId43" Type="http://schemas.openxmlformats.org/officeDocument/2006/relationships/hyperlink" Target="https://dichvucong.gov.vn/p/home/dvc-chi-tiet-thu-tuc-hanh-chinh.html?ma_thu_tuc=1.010816" TargetMode="External"/><Relationship Id="rId64" Type="http://schemas.openxmlformats.org/officeDocument/2006/relationships/hyperlink" Target="https://dichvucong.gov.vn/p/home/dvc-chi-tiet-thu-tuc-hanh-chinh.html?ma_thu_tuc=2.000744" TargetMode="External"/><Relationship Id="rId118" Type="http://schemas.openxmlformats.org/officeDocument/2006/relationships/hyperlink" Target="https://dichvucong.gov.vn/p/home/dvc-chi-tiet-thu-tuc-hanh-chinh.html?ma_thu_tuc=2.001263" TargetMode="External"/><Relationship Id="rId139" Type="http://schemas.openxmlformats.org/officeDocument/2006/relationships/hyperlink" Target="https://dichvucong.gov.vn/p/home/dvc-chi-tiet-thu-tuc-hanh-chinh.html?ma_thu_tuc=2.002080" TargetMode="External"/><Relationship Id="rId85" Type="http://schemas.openxmlformats.org/officeDocument/2006/relationships/hyperlink" Target="https://dichvucong.gov.vn/p/home/dvc-chi-tiet-thu-tuc-hanh-chinh.html?ma_thu_tuc=2.000509" TargetMode="External"/><Relationship Id="rId150" Type="http://schemas.openxmlformats.org/officeDocument/2006/relationships/hyperlink" Target="https://dichvucong.gov.vn/p/home/dvc-chi-tiet-thu-tuc-hanh-chinh.html?ma_thu_tuc=1.010945" TargetMode="External"/><Relationship Id="rId171" Type="http://schemas.openxmlformats.org/officeDocument/2006/relationships/hyperlink" Target="https://dichvucong.gov.vn/p/home/dvc-chi-tiet-thu-tuc-hanh-chinh.html?ma_thu_tuc=1.004206" TargetMode="External"/><Relationship Id="rId192" Type="http://schemas.openxmlformats.org/officeDocument/2006/relationships/hyperlink" Target="https://dichvucong.gov.vn/p/home/dvc-chi-tiet-thu-tuc-hanh-chinh.html?ma_thu_tuc=1.004550" TargetMode="External"/><Relationship Id="rId12" Type="http://schemas.openxmlformats.org/officeDocument/2006/relationships/hyperlink" Target="https://dichvucong.gov.vn/p/home/dvc-chi-tiet-thu-tuc-hanh-chinh.html?ma_thu_tuc=1.003260" TargetMode="External"/><Relationship Id="rId33" Type="http://schemas.openxmlformats.org/officeDocument/2006/relationships/hyperlink" Target="https://dichvucong.gov.vn/p/home/dvc-chi-tiet-thu-tuc-hanh-chinh.html?ma_thu_tuc=1.001257" TargetMode="External"/><Relationship Id="rId108" Type="http://schemas.openxmlformats.org/officeDocument/2006/relationships/hyperlink" Target="https://dichvucong.gov.vn/p/home/dvc-chi-tiet-thu-tuc-hanh-chinh.html?ma_thu_tuc=1.004837" TargetMode="External"/><Relationship Id="rId129" Type="http://schemas.openxmlformats.org/officeDocument/2006/relationships/hyperlink" Target="https://dichvucong.gov.vn/p/home/dvc-chi-tiet-thu-tuc-hanh-chinh.html?ma_thu_tuc=2.001406" TargetMode="External"/><Relationship Id="rId54" Type="http://schemas.openxmlformats.org/officeDocument/2006/relationships/hyperlink" Target="https://dichvucong.gov.vn/p/home/dvc-chi-tiet-thu-tuc-hanh-chinh.html?ma_thu_tuc=1.010830" TargetMode="External"/><Relationship Id="rId75" Type="http://schemas.openxmlformats.org/officeDocument/2006/relationships/hyperlink" Target="https://dichvucong.gov.vn/p/home/dvc-chi-tiet-thu-tuc-hanh-chinh.html?ma_thu_tuc=1.011609" TargetMode="External"/><Relationship Id="rId96" Type="http://schemas.openxmlformats.org/officeDocument/2006/relationships/hyperlink" Target="https://dichvucong.gov.vn/p/home/dvc-chi-tiet-thu-tuc-hanh-chinh.html?ma_thu_tuc=1.000346" TargetMode="External"/><Relationship Id="rId140" Type="http://schemas.openxmlformats.org/officeDocument/2006/relationships/hyperlink" Target="https://dichvucong.gov.vn/p/home/dvc-chi-tiet-thu-tuc-hanh-chinh.html?ma_thu_tuc=1.005364" TargetMode="External"/><Relationship Id="rId161" Type="http://schemas.openxmlformats.org/officeDocument/2006/relationships/hyperlink" Target="https://dichvucong.gov.vn/p/home/dvc-chi-tiet-thu-tuc-hanh-chinh.html?ma_thu_tuc=1.005398" TargetMode="External"/><Relationship Id="rId182" Type="http://schemas.openxmlformats.org/officeDocument/2006/relationships/hyperlink" Target="https://dichvucong.gov.vn/p/home/dvc-chi-tiet-thu-tuc-hanh-chinh.html?ma_thu_tuc=2.002228" TargetMode="External"/><Relationship Id="rId6" Type="http://schemas.openxmlformats.org/officeDocument/2006/relationships/footnotes" Target="footnotes.xml"/><Relationship Id="rId23" Type="http://schemas.openxmlformats.org/officeDocument/2006/relationships/hyperlink" Target="https://dichvucong.gov.vn/p/home/dvc-chi-tiet-thu-tuc-hanh-chinh.html?ma_thu_tuc=1.008903" TargetMode="External"/><Relationship Id="rId119" Type="http://schemas.openxmlformats.org/officeDocument/2006/relationships/hyperlink" Target="https://dichvucong.gov.vn/p/home/dvc-chi-tiet-thu-tuc-hanh-chinh.html?ma_thu_tuc=2.001255" TargetMode="External"/><Relationship Id="rId44" Type="http://schemas.openxmlformats.org/officeDocument/2006/relationships/hyperlink" Target="https://dichvucong.gov.vn/p/home/dvc-chi-tiet-thu-tuc-hanh-chinh.html?ma_thu_tuc=1.010817" TargetMode="External"/><Relationship Id="rId65" Type="http://schemas.openxmlformats.org/officeDocument/2006/relationships/hyperlink" Target="https://dichvucong.gov.vn/p/home/dvc-chi-tiet-thu-tuc-hanh-chinh.html?ma_thu_tuc=2.000355" TargetMode="External"/><Relationship Id="rId86" Type="http://schemas.openxmlformats.org/officeDocument/2006/relationships/hyperlink" Target="https://dichvucong.gov.vn/p/home/dvc-chi-tiet-thu-tuc-hanh-chinh.html?ma_thu_tuc=1.001028" TargetMode="External"/><Relationship Id="rId130" Type="http://schemas.openxmlformats.org/officeDocument/2006/relationships/hyperlink" Target="https://dichvucong.gov.vn/p/home/dvc-chi-tiet-thu-tuc-hanh-chinh.html?ma_thu_tuc=2.001009" TargetMode="External"/><Relationship Id="rId151" Type="http://schemas.openxmlformats.org/officeDocument/2006/relationships/hyperlink" Target="https://dichvucong.gov.vn/p/home/dvc-chi-tiet-thu-tuc-hanh-chinh.html?ma_thu_tuc=2.002501" TargetMode="External"/><Relationship Id="rId172" Type="http://schemas.openxmlformats.org/officeDocument/2006/relationships/hyperlink" Target="https://dichvucong.gov.vn/p/home/dvc-chi-tiet-thu-tuc-hanh-chinh.html?ma_thu_tuc=1.004193" TargetMode="External"/><Relationship Id="rId193" Type="http://schemas.openxmlformats.org/officeDocument/2006/relationships/hyperlink" Target="https://dichvucong.gov.vn/p/home/dvc-chi-tiet-thu-tuc-hanh-chinh.html?ma_thu_tuc=2.000801" TargetMode="External"/><Relationship Id="rId13" Type="http://schemas.openxmlformats.org/officeDocument/2006/relationships/hyperlink" Target="https://dichvucong.gov.vn/p/home/dvc-chi-tiet-thu-tuc-hanh-chinh.html?ma_thu_tuc=1.008004" TargetMode="External"/><Relationship Id="rId109" Type="http://schemas.openxmlformats.org/officeDocument/2006/relationships/hyperlink" Target="https://dichvucong.gov.vn/p/home/dvc-chi-tiet-thu-tuc-hanh-chinh.html?ma_thu_tuc=1.004845" TargetMode="External"/><Relationship Id="rId34" Type="http://schemas.openxmlformats.org/officeDocument/2006/relationships/hyperlink" Target="https://dichvucong.gov.vn/p/home/dvc-chi-tiet-thu-tuc-hanh-chinh.html?ma_thu_tuc=2.002307" TargetMode="External"/><Relationship Id="rId55" Type="http://schemas.openxmlformats.org/officeDocument/2006/relationships/hyperlink" Target="https://dichvucong.gov.vn/p/home/dvc-chi-tiet-thu-tuc-hanh-chinh.html?ma_thu_tuc=1.010773" TargetMode="External"/><Relationship Id="rId76" Type="http://schemas.openxmlformats.org/officeDocument/2006/relationships/hyperlink" Target="https://dichvucong.gov.vn/p/home/dvc-chi-tiet-thu-tuc-hanh-chinh.html?ma_thu_tuc=1.010941" TargetMode="External"/><Relationship Id="rId97" Type="http://schemas.openxmlformats.org/officeDocument/2006/relationships/hyperlink" Target="https://dichvucong.gov.vn/p/home/dvc-chi-tiet-thu-tuc-hanh-chinh.html?ma_thu_tuc=2.000337" TargetMode="External"/><Relationship Id="rId120" Type="http://schemas.openxmlformats.org/officeDocument/2006/relationships/hyperlink" Target="https://dichvucong.gov.vn/p/home/dvc-chi-tiet-thu-tuc-hanh-chinh.html?ma_thu_tuc=2.000908" TargetMode="External"/><Relationship Id="rId141" Type="http://schemas.openxmlformats.org/officeDocument/2006/relationships/hyperlink" Target="https://dichvucong.gov.vn/p/home/dvc-chi-tiet-thu-tuc-hanh-chinh.html?ma_thu_tuc=2.001711" TargetMode="External"/><Relationship Id="rId7" Type="http://schemas.openxmlformats.org/officeDocument/2006/relationships/endnotes" Target="endnotes.xml"/><Relationship Id="rId71" Type="http://schemas.openxmlformats.org/officeDocument/2006/relationships/hyperlink" Target="https://dichvucong.gov.vn/p/home/dvc-chi-tiet-thu-tuc-hanh-chinh.html?ma_thu_tuc=1.001753" TargetMode="External"/><Relationship Id="rId92" Type="http://schemas.openxmlformats.org/officeDocument/2006/relationships/hyperlink" Target="https://dichvucong.gov.vn/p/home/dvc-chi-tiet-thu-tuc-hanh-chinh.html?ma_thu_tuc=1.001109" TargetMode="External"/><Relationship Id="rId162" Type="http://schemas.openxmlformats.org/officeDocument/2006/relationships/hyperlink" Target="https://dichvucong.gov.vn/p/home/dvc-chi-tiet-thu-tuc-hanh-chinh.html?ma_thu_tuc=1.004221" TargetMode="External"/><Relationship Id="rId183" Type="http://schemas.openxmlformats.org/officeDocument/2006/relationships/hyperlink" Target="https://dichvucong.gov.vn/p/home/dvc-chi-tiet-thu-tuc-hanh-chinh.html?ma_thu_tuc=2.002163" TargetMode="External"/><Relationship Id="rId2" Type="http://schemas.openxmlformats.org/officeDocument/2006/relationships/styles" Target="styles.xml"/><Relationship Id="rId29" Type="http://schemas.openxmlformats.org/officeDocument/2006/relationships/hyperlink" Target="https://dichvucong.gov.vn/p/home/dvc-chi-tiet-thu-tuc-hanh-chinh.html?ma_thu_tuc=1.002741" TargetMode="External"/><Relationship Id="rId24" Type="http://schemas.openxmlformats.org/officeDocument/2006/relationships/hyperlink" Target="https://dichvucong.gov.vn/p/home/dvc-chi-tiet-thu-tuc-hanh-chinh.html?ma_thu_tuc=1.000954" TargetMode="External"/><Relationship Id="rId40" Type="http://schemas.openxmlformats.org/officeDocument/2006/relationships/hyperlink" Target="https://dichvucong.gov.vn/p/home/dvc-chi-tiet-thu-tuc-hanh-chinh.html?ma_thu_tuc=1.010812" TargetMode="External"/><Relationship Id="rId45" Type="http://schemas.openxmlformats.org/officeDocument/2006/relationships/hyperlink" Target="https://dichvucong.gov.vn/p/home/dvc-chi-tiet-thu-tuc-hanh-chinh.html?ma_thu_tuc=1.010818" TargetMode="External"/><Relationship Id="rId66" Type="http://schemas.openxmlformats.org/officeDocument/2006/relationships/hyperlink" Target="https://dichvucong.gov.vn/p/home/dvc-chi-tiet-thu-tuc-hanh-chinh.html?ma_thu_tuc=2.000286" TargetMode="External"/><Relationship Id="rId87" Type="http://schemas.openxmlformats.org/officeDocument/2006/relationships/hyperlink" Target="https://dichvucong.gov.vn/p/home/dvc-chi-tiet-thu-tuc-hanh-chinh.html?ma_thu_tuc=1.001055" TargetMode="External"/><Relationship Id="rId110" Type="http://schemas.openxmlformats.org/officeDocument/2006/relationships/hyperlink" Target="https://dichvucong.gov.vn/p/home/dvc-chi-tiet-thu-tuc-hanh-chinh.html?ma_thu_tuc=1.004859" TargetMode="External"/><Relationship Id="rId115" Type="http://schemas.openxmlformats.org/officeDocument/2006/relationships/hyperlink" Target="https://dichvucong.gov.vn/p/home/dvc-chi-tiet-thu-tuc-hanh-chinh.html?ma_thu_tuc=1.005461" TargetMode="External"/><Relationship Id="rId131" Type="http://schemas.openxmlformats.org/officeDocument/2006/relationships/hyperlink" Target="https://dichvucong.gov.vn/p/home/dvc-chi-tiet-thu-tuc-hanh-chinh.html?ma_thu_tuc=2.000986" TargetMode="External"/><Relationship Id="rId136" Type="http://schemas.openxmlformats.org/officeDocument/2006/relationships/hyperlink" Target="https://dichvucong.gov.vn/p/home/dvc-chi-tiet-thu-tuc-hanh-chinh.html?ma_thu_tuc=2.000373" TargetMode="External"/><Relationship Id="rId157" Type="http://schemas.openxmlformats.org/officeDocument/2006/relationships/hyperlink" Target="https://dichvucong.gov.vn/p/home/dvc-chi-tiet-thu-tuc-hanh-chinh.html?ma_thu_tuc=1.004082" TargetMode="External"/><Relationship Id="rId178" Type="http://schemas.openxmlformats.org/officeDocument/2006/relationships/hyperlink" Target="https://dichvucong.gov.vn/p/home/dvc-chi-tiet-thu-tuc-hanh-chinh.html?ma_thu_tuc=1.001990" TargetMode="External"/><Relationship Id="rId61" Type="http://schemas.openxmlformats.org/officeDocument/2006/relationships/hyperlink" Target="https://dichvucong.gov.vn/p/home/dvc-chi-tiet-thu-tuc-hanh-chinh.html?ma_thu_tuc=1.001699" TargetMode="External"/><Relationship Id="rId82" Type="http://schemas.openxmlformats.org/officeDocument/2006/relationships/hyperlink" Target="https://dichvucong.gov.vn/p/home/dvc-chi-tiet-thu-tuc-hanh-chinh.html?ma_thu_tuc=1.004941" TargetMode="External"/><Relationship Id="rId152" Type="http://schemas.openxmlformats.org/officeDocument/2006/relationships/hyperlink" Target="https://dichvucong.gov.vn/p/home/dvc-chi-tiet-thu-tuc-hanh-chinh.html?ma_thu_tuc=1.005460" TargetMode="External"/><Relationship Id="rId173" Type="http://schemas.openxmlformats.org/officeDocument/2006/relationships/hyperlink" Target="https://dichvucong.gov.vn/p/home/dvc-chi-tiet-thu-tuc-hanh-chinh.html?ma_thu_tuc=1.003003" TargetMode="External"/><Relationship Id="rId194" Type="http://schemas.openxmlformats.org/officeDocument/2006/relationships/hyperlink" Target="https://dichvucong.gov.vn/p/home/dvc-chi-tiet-thu-tuc-hanh-chinh.html?ma_thu_tuc=1.000655" TargetMode="External"/><Relationship Id="rId199" Type="http://schemas.openxmlformats.org/officeDocument/2006/relationships/fontTable" Target="fontTable.xml"/><Relationship Id="rId19" Type="http://schemas.openxmlformats.org/officeDocument/2006/relationships/hyperlink" Target="https://dichvucong.gov.vn/p/home/dvc-chi-tiet-thu-tuc-hanh-chinh.html?ma_thu_tuc=1.004485" TargetMode="External"/><Relationship Id="rId14" Type="http://schemas.openxmlformats.org/officeDocument/2006/relationships/hyperlink" Target="https://dichvucong.gov.vn/p/home/dvc-chi-tiet-thu-tuc-hanh-chinh.html?ma_thu_tuc=1.012084" TargetMode="External"/><Relationship Id="rId30" Type="http://schemas.openxmlformats.org/officeDocument/2006/relationships/hyperlink" Target="https://dichvucong.gov.vn/p/home/dvc-chi-tiet-thu-tuc-hanh-chinh.html?ma_thu_tuc=1.002738" TargetMode="External"/><Relationship Id="rId35" Type="http://schemas.openxmlformats.org/officeDocument/2006/relationships/hyperlink" Target="https://dichvucong.gov.vn/p/home/dvc-chi-tiet-thu-tuc-hanh-chinh.html?ma_thu_tuc=2.002308" TargetMode="External"/><Relationship Id="rId56" Type="http://schemas.openxmlformats.org/officeDocument/2006/relationships/hyperlink" Target="https://dichvucong.gov.vn/p/home/dvc-chi-tiet-thu-tuc-hanh-chinh.html?ma_thu_tuc=1.010783" TargetMode="External"/><Relationship Id="rId77" Type="http://schemas.openxmlformats.org/officeDocument/2006/relationships/hyperlink" Target="https://dichvucong.gov.vn/p/home/dvc-chi-tiet-thu-tuc-hanh-chinh.html?ma_thu_tuc=1.000132" TargetMode="External"/><Relationship Id="rId100" Type="http://schemas.openxmlformats.org/officeDocument/2006/relationships/hyperlink" Target="https://dichvucong.gov.vn/p/home/dvc-chi-tiet-thu-tuc-hanh-chinh.html?ma_thu_tuc=1.001193" TargetMode="External"/><Relationship Id="rId105" Type="http://schemas.openxmlformats.org/officeDocument/2006/relationships/hyperlink" Target="https://dichvucong.gov.vn/p/home/dvc-chi-tiet-thu-tuc-hanh-chinh.html?ma_thu_tuc=1.003583" TargetMode="External"/><Relationship Id="rId126" Type="http://schemas.openxmlformats.org/officeDocument/2006/relationships/hyperlink" Target="https://dichvucong.gov.vn/p/home/dvc-chi-tiet-thu-tuc-hanh-chinh.html?ma_thu_tuc=2.001009" TargetMode="External"/><Relationship Id="rId147" Type="http://schemas.openxmlformats.org/officeDocument/2006/relationships/hyperlink" Target="https://dichvucong.gov.vn/p/home/dvc-chi-tiet-thu-tuc-hanh-chinh.html?ma_thu_tuc=1.004036" TargetMode="External"/><Relationship Id="rId168" Type="http://schemas.openxmlformats.org/officeDocument/2006/relationships/hyperlink" Target="https://dichvucong.gov.vn/p/home/dvc-chi-tiet-thu-tuc-hanh-chinh.html?ma_thu_tuc=2.000880" TargetMode="External"/><Relationship Id="rId8" Type="http://schemas.openxmlformats.org/officeDocument/2006/relationships/hyperlink" Target="https://dichvucong.gov.vn/p/home/dvc-chi-tiet-thu-tuc-hanh-chinh.html?ma_thu_tuc=2.001621" TargetMode="External"/><Relationship Id="rId51" Type="http://schemas.openxmlformats.org/officeDocument/2006/relationships/hyperlink" Target="https://dichvucong.gov.vn/p/home/dvc-chi-tiet-thu-tuc-hanh-chinh.html?ma_thu_tuc=1.010833" TargetMode="External"/><Relationship Id="rId72" Type="http://schemas.openxmlformats.org/officeDocument/2006/relationships/hyperlink" Target="https://dichvucong.gov.vn/p/home/dvc-chi-tiet-thu-tuc-hanh-chinh.html?ma_thu_tuc=1.011606" TargetMode="External"/><Relationship Id="rId93" Type="http://schemas.openxmlformats.org/officeDocument/2006/relationships/hyperlink" Target="https://dichvucong.gov.vn/p/home/dvc-chi-tiet-thu-tuc-hanh-chinh.html?ma_thu_tuc=1.001156" TargetMode="External"/><Relationship Id="rId98" Type="http://schemas.openxmlformats.org/officeDocument/2006/relationships/hyperlink" Target="https://dichvucong.gov.vn/p/home/dvc-chi-tiet-thu-tuc-hanh-chinh.html?ma_thu_tuc=1.000748" TargetMode="External"/><Relationship Id="rId121" Type="http://schemas.openxmlformats.org/officeDocument/2006/relationships/hyperlink" Target="https://dichvucong.gov.vn/p/home/dvc-chi-tiet-thu-tuc-hanh-chinh.html?ma_thu_tuc=2.000815" TargetMode="External"/><Relationship Id="rId142" Type="http://schemas.openxmlformats.org/officeDocument/2006/relationships/hyperlink" Target="https://dichvucong.gov.vn/p/home/dvc-chi-tiet-thu-tuc-hanh-chinh.html?ma_thu_tuc=1.004002" TargetMode="External"/><Relationship Id="rId163" Type="http://schemas.openxmlformats.org/officeDocument/2006/relationships/hyperlink" Target="https://dichvucong.gov.vn/p/home/dvc-chi-tiet-thu-tuc-hanh-chinh.html?ma_thu_tuc=1.004203" TargetMode="External"/><Relationship Id="rId184" Type="http://schemas.openxmlformats.org/officeDocument/2006/relationships/hyperlink" Target="https://dichvucong.gov.vn/p/home/dvc-chi-tiet-thu-tuc-hanh-chinh.html?ma_thu_tuc=2.002162" TargetMode="External"/><Relationship Id="rId189" Type="http://schemas.openxmlformats.org/officeDocument/2006/relationships/hyperlink" Target="https://dichvucong.gov.vn/p/home/dvc-chi-tiet-thu-tuc-hanh-chinh.html?ma_thu_tuc=2.000184" TargetMode="External"/><Relationship Id="rId3" Type="http://schemas.microsoft.com/office/2007/relationships/stylesWithEffects" Target="stylesWithEffects.xml"/><Relationship Id="rId25" Type="http://schemas.openxmlformats.org/officeDocument/2006/relationships/hyperlink" Target="https://dichvucong.gov.vn/p/home/dvc-chi-tiet-thu-tuc-hanh-chinh.html?ma_thu_tuc=1.001120" TargetMode="External"/><Relationship Id="rId46" Type="http://schemas.openxmlformats.org/officeDocument/2006/relationships/hyperlink" Target="https://dichvucong.gov.vn/p/home/dvc-chi-tiet-thu-tuc-hanh-chinh.html?ma_thu_tuc=1.010819" TargetMode="External"/><Relationship Id="rId67" Type="http://schemas.openxmlformats.org/officeDocument/2006/relationships/hyperlink" Target="https://dichvucong.gov.vn/p/home/dvc-chi-tiet-thu-tuc-hanh-chinh.html?ma_thu_tuc=1.001739" TargetMode="External"/><Relationship Id="rId116" Type="http://schemas.openxmlformats.org/officeDocument/2006/relationships/hyperlink" Target="https://dichvucong.gov.vn/p/home/dvc-chi-tiet-thu-tuc-hanh-chinh.html?ma_thu_tuc=2.000635" TargetMode="External"/><Relationship Id="rId137" Type="http://schemas.openxmlformats.org/officeDocument/2006/relationships/hyperlink" Target="https://dichvucong.gov.vn/p/home/dvc-chi-tiet-thu-tuc-hanh-chinh.html?ma_thu_tuc=2.000333" TargetMode="External"/><Relationship Id="rId158" Type="http://schemas.openxmlformats.org/officeDocument/2006/relationships/hyperlink" Target="https://dichvucong.gov.vn/p/home/dvc-chi-tiet-thu-tuc-hanh-chinh.html?ma_thu_tuc=1.003554" TargetMode="External"/><Relationship Id="rId20" Type="http://schemas.openxmlformats.org/officeDocument/2006/relationships/hyperlink" Target="https://dichvucong.gov.vn/p/home/dvc-chi-tiet-thu-tuc-hanh-chinh.html?ma_thu_tuc=2.001810" TargetMode="External"/><Relationship Id="rId41" Type="http://schemas.openxmlformats.org/officeDocument/2006/relationships/hyperlink" Target="https://dichvucong.gov.vn/p/home/dvc-chi-tiet-thu-tuc-hanh-chinh.html?ma_thu_tuc=1.010814" TargetMode="External"/><Relationship Id="rId62" Type="http://schemas.openxmlformats.org/officeDocument/2006/relationships/hyperlink" Target="https://dichvucong.gov.vn/p/home/dvc-chi-tiet-thu-tuc-hanh-chinh.html?ma_thu_tuc=1.001653" TargetMode="External"/><Relationship Id="rId83" Type="http://schemas.openxmlformats.org/officeDocument/2006/relationships/hyperlink" Target="https://dichvucong.gov.vn/p/home/dvc-chi-tiet-thu-tuc-hanh-chinh.html?ma_thu_tuc=2.001944" TargetMode="External"/><Relationship Id="rId88" Type="http://schemas.openxmlformats.org/officeDocument/2006/relationships/hyperlink" Target="https://dichvucong.gov.vn/p/home/dvc-chi-tiet-thu-tuc-hanh-chinh.html?ma_thu_tuc=1.001078" TargetMode="External"/><Relationship Id="rId111" Type="http://schemas.openxmlformats.org/officeDocument/2006/relationships/hyperlink" Target="https://dichvucong.gov.vn/p/home/dvc-chi-tiet-thu-tuc-hanh-chinh.html?ma_thu_tuc=1.004873" TargetMode="External"/><Relationship Id="rId132" Type="http://schemas.openxmlformats.org/officeDocument/2006/relationships/hyperlink" Target="https://dichvucong.gov.vn/p/home/dvc-chi-tiet-thu-tuc-hanh-chinh.html?ma_thu_tuc=2.001023" TargetMode="External"/><Relationship Id="rId153" Type="http://schemas.openxmlformats.org/officeDocument/2006/relationships/hyperlink" Target="https://dichvucong.gov.vn/p/home/dvc-chi-tiet-thu-tuc-hanh-chinh.html?ma_thu_tuc=2.001925" TargetMode="External"/><Relationship Id="rId174" Type="http://schemas.openxmlformats.org/officeDocument/2006/relationships/hyperlink" Target="https://dichvucong.gov.vn/p/home/dvc-chi-tiet-thu-tuc-hanh-chinh.html?ma_thu_tuc=2.000983" TargetMode="External"/><Relationship Id="rId179" Type="http://schemas.openxmlformats.org/officeDocument/2006/relationships/hyperlink" Target="https://dichvucong.gov.vn/p/home/dvc-chi-tiet-thu-tuc-hanh-chinh.html?ma_thu_tuc=1.005412" TargetMode="External"/><Relationship Id="rId195" Type="http://schemas.openxmlformats.org/officeDocument/2006/relationships/hyperlink" Target="https://dichvucong.gov.vn/p/home/dvc-chi-tiet-thu-tuc-hanh-chinh.html?ma_thu_tuc=1.003862" TargetMode="External"/><Relationship Id="rId190" Type="http://schemas.openxmlformats.org/officeDocument/2006/relationships/hyperlink" Target="https://dichvucong.gov.vn/p/home/dvc-chi-tiet-thu-tuc-hanh-chinh.html?ma_thu_tuc=1.003688" TargetMode="External"/><Relationship Id="rId15" Type="http://schemas.openxmlformats.org/officeDocument/2006/relationships/hyperlink" Target="https://dichvucong.gov.vn/p/home/dvc-chi-tiet-thu-tuc-hanh-chinh.html?ma_thu_tuc=1.012085" TargetMode="External"/><Relationship Id="rId36" Type="http://schemas.openxmlformats.org/officeDocument/2006/relationships/hyperlink" Target="https://dichvucong.gov.vn/p/home/dvc-chi-tiet-thu-tuc-hanh-chinh.html?ma_thu_tuc=1.010803" TargetMode="External"/><Relationship Id="rId57" Type="http://schemas.openxmlformats.org/officeDocument/2006/relationships/hyperlink" Target="https://dichvucong.gov.vn/p/home/dvc-chi-tiet-thu-tuc-hanh-chinh.html?ma_thu_tuc=1.010781" TargetMode="External"/><Relationship Id="rId106" Type="http://schemas.openxmlformats.org/officeDocument/2006/relationships/hyperlink" Target="https://dichvucong.gov.vn/p/home/dvc-chi-tiet-thu-tuc-hanh-chinh.html?ma_thu_tuc=1.000593" TargetMode="External"/><Relationship Id="rId127" Type="http://schemas.openxmlformats.org/officeDocument/2006/relationships/hyperlink" Target="https://dichvucong.gov.vn/p/home/dvc-chi-tiet-thu-tuc-hanh-chinh.html?ma_thu_tuc=2.001019" TargetMode="External"/><Relationship Id="rId10" Type="http://schemas.openxmlformats.org/officeDocument/2006/relationships/hyperlink" Target="https://dichvucong.gov.vn/p/home/dvc-chi-tiet-thu-tuc-hanh-chinh.html?ma_thu_tuc=1.003446" TargetMode="External"/><Relationship Id="rId31" Type="http://schemas.openxmlformats.org/officeDocument/2006/relationships/hyperlink" Target="https://dichvucong.gov.vn/p/home/dvc-chi-tiet-thu-tuc-hanh-chinh.html?ma_thu_tuc=2.001157" TargetMode="External"/><Relationship Id="rId52" Type="http://schemas.openxmlformats.org/officeDocument/2006/relationships/hyperlink" Target="https://dichvucong.gov.vn/p/home/dvc-chi-tiet-thu-tuc-hanh-chinh.html?ma_thu_tuc=1.010832" TargetMode="External"/><Relationship Id="rId73" Type="http://schemas.openxmlformats.org/officeDocument/2006/relationships/hyperlink" Target="https://dichvucong.gov.vn/p/home/dvc-chi-tiet-thu-tuc-hanh-chinh.html?ma_thu_tuc=1.011607" TargetMode="External"/><Relationship Id="rId78" Type="http://schemas.openxmlformats.org/officeDocument/2006/relationships/hyperlink" Target="https://dichvucong.gov.vn/p/home/dvc-chi-tiet-thu-tuc-hanh-chinh.html?ma_thu_tuc=1.004944" TargetMode="External"/><Relationship Id="rId94" Type="http://schemas.openxmlformats.org/officeDocument/2006/relationships/hyperlink" Target="https://dichvucong.gov.vn/p/home/dvc-chi-tiet-thu-tuc-hanh-chinh.html?ma_thu_tuc=1.001167" TargetMode="External"/><Relationship Id="rId99" Type="http://schemas.openxmlformats.org/officeDocument/2006/relationships/hyperlink" Target="https://dichvucong.gov.vn/p/home/dvc-chi-tiet-thu-tuc-hanh-chinh.html?ma_thu_tuc=2.000305" TargetMode="External"/><Relationship Id="rId101" Type="http://schemas.openxmlformats.org/officeDocument/2006/relationships/hyperlink" Target="https://dichvucong.gov.vn/p/home/dvc-chi-tiet-thu-tuc-hanh-chinh.html?ma_thu_tuc=1.000894" TargetMode="External"/><Relationship Id="rId122" Type="http://schemas.openxmlformats.org/officeDocument/2006/relationships/hyperlink" Target="https://dichvucong.gov.vn/p/home/dvc-chi-tiet-thu-tuc-hanh-chinh.html?ma_thu_tuc=2.000884" TargetMode="External"/><Relationship Id="rId143" Type="http://schemas.openxmlformats.org/officeDocument/2006/relationships/hyperlink" Target="https://dichvucong.gov.vn/p/home/dvc-chi-tiet-thu-tuc-hanh-chinh.html?ma_thu_tuc=2.001212" TargetMode="External"/><Relationship Id="rId148" Type="http://schemas.openxmlformats.org/officeDocument/2006/relationships/hyperlink" Target="https://dichvucong.gov.vn/p/home/dvc-chi-tiet-thu-tuc-hanh-chinh.html?ma_thu_tuc=1.003970" TargetMode="External"/><Relationship Id="rId164" Type="http://schemas.openxmlformats.org/officeDocument/2006/relationships/hyperlink" Target="https://dichvucong.gov.vn/p/home/dvc-chi-tiet-thu-tuc-hanh-chinh.html?ma_thu_tuc=1.004199" TargetMode="External"/><Relationship Id="rId169" Type="http://schemas.openxmlformats.org/officeDocument/2006/relationships/hyperlink" Target="https://dichvucong.gov.vn/p/home/dvc-chi-tiet-thu-tuc-hanh-chinh.html?ma_thu_tuc=1.005194" TargetMode="External"/><Relationship Id="rId185" Type="http://schemas.openxmlformats.org/officeDocument/2006/relationships/hyperlink" Target="https://dichvucong.gov.vn/p/home/dvc-chi-tiet-thu-tuc-hanh-chinh.html?ma_thu_tuc=2.002161" TargetMode="External"/><Relationship Id="rId4" Type="http://schemas.openxmlformats.org/officeDocument/2006/relationships/settings" Target="settings.xml"/><Relationship Id="rId9" Type="http://schemas.openxmlformats.org/officeDocument/2006/relationships/hyperlink" Target="https://dichvucong.gov.vn/p/home/dvc-chi-tiet-thu-tuc-hanh-chinh.html?ma_thu_tuc=1.003440" TargetMode="External"/><Relationship Id="rId180" Type="http://schemas.openxmlformats.org/officeDocument/2006/relationships/hyperlink" Target="https://dichvucong.gov.vn/p/home/dvc-chi-tiet-thu-tuc-hanh-chinh.html?ma_thu_tuc=2.002226" TargetMode="External"/><Relationship Id="rId26" Type="http://schemas.openxmlformats.org/officeDocument/2006/relationships/hyperlink" Target="https://dichvucong.gov.vn/p/home/dvc-chi-tiet-thu-tuc-hanh-chinh.html?ma_thu_tuc=1.003622" TargetMode="External"/><Relationship Id="rId47" Type="http://schemas.openxmlformats.org/officeDocument/2006/relationships/hyperlink" Target="https://dichvucong.gov.vn/p/home/dvc-chi-tiet-thu-tuc-hanh-chinh.html?ma_thu_tuc=1.010820" TargetMode="External"/><Relationship Id="rId68" Type="http://schemas.openxmlformats.org/officeDocument/2006/relationships/hyperlink" Target="https://dichvucong.gov.vn/p/home/dvc-chi-tiet-thu-tuc-hanh-chinh.html?ma_thu_tuc=1.001731" TargetMode="External"/><Relationship Id="rId89" Type="http://schemas.openxmlformats.org/officeDocument/2006/relationships/hyperlink" Target="https://dichvucong.gov.vn/p/home/dvc-chi-tiet-thu-tuc-hanh-chinh.html?ma_thu_tuc=1.001085" TargetMode="External"/><Relationship Id="rId112" Type="http://schemas.openxmlformats.org/officeDocument/2006/relationships/hyperlink" Target="https://dichvucong.gov.vn/p/home/dvc-chi-tiet-thu-tuc-hanh-chinh.html?ma_thu_tuc=1.004884" TargetMode="External"/><Relationship Id="rId133" Type="http://schemas.openxmlformats.org/officeDocument/2006/relationships/hyperlink" Target="https://dichvucong.gov.vn/p/home/dvc-chi-tiet-thu-tuc-hanh-chinh.html?ma_thu_tuc=2.002165" TargetMode="External"/><Relationship Id="rId154" Type="http://schemas.openxmlformats.org/officeDocument/2006/relationships/hyperlink" Target="https://dichvucong.gov.vn/p/home/dvc-chi-tiet-thu-tuc-hanh-chinh.html?ma_thu_tuc=2.001790" TargetMode="External"/><Relationship Id="rId175" Type="http://schemas.openxmlformats.org/officeDocument/2006/relationships/hyperlink" Target="https://dichvucong.gov.vn/p/home/dvc-chi-tiet-thu-tuc-hanh-chinh.html?ma_thu_tuc=1.002255" TargetMode="External"/><Relationship Id="rId196" Type="http://schemas.openxmlformats.org/officeDocument/2006/relationships/hyperlink" Target="https://dichvucong.gov.vn/p/home/dvc-chi-tiet-thu-tuc-hanh-chinh.html?ma_thu_tuc=1.003625" TargetMode="External"/><Relationship Id="rId200" Type="http://schemas.openxmlformats.org/officeDocument/2006/relationships/theme" Target="theme/theme1.xml"/><Relationship Id="rId16" Type="http://schemas.openxmlformats.org/officeDocument/2006/relationships/hyperlink" Target="https://dichvucong.gov.vn/p/home/dvc-chi-tiet-thu-tuc-hanh-chinh.html?ma_thu_tuc=1.004441" TargetMode="External"/><Relationship Id="rId37" Type="http://schemas.openxmlformats.org/officeDocument/2006/relationships/hyperlink" Target="https://dichvucong.gov.vn/p/home/dvc-chi-tiet-thu-tuc-hanh-chinh.html?ma_thu_tuc=1.010804" TargetMode="External"/><Relationship Id="rId58" Type="http://schemas.openxmlformats.org/officeDocument/2006/relationships/hyperlink" Target="https://dichvucong.gov.vn/p/home/dvc-chi-tiet-thu-tuc-hanh-chinh.html?ma_thu_tuc=1.010778" TargetMode="External"/><Relationship Id="rId79" Type="http://schemas.openxmlformats.org/officeDocument/2006/relationships/hyperlink" Target="https://dichvucong.gov.vn/p/home/dvc-chi-tiet-thu-tuc-hanh-chinh.html?ma_thu_tuc=2.001942" TargetMode="External"/><Relationship Id="rId102" Type="http://schemas.openxmlformats.org/officeDocument/2006/relationships/hyperlink" Target="https://dichvucong.gov.vn/p/home/dvc-chi-tiet-thu-tuc-hanh-chinh.html?ma_thu_tuc=1.001022" TargetMode="External"/><Relationship Id="rId123" Type="http://schemas.openxmlformats.org/officeDocument/2006/relationships/hyperlink" Target="https://dichvucong.gov.vn/p/home/dvc-chi-tiet-thu-tuc-hanh-chinh.html?ma_thu_tuc=2.000913" TargetMode="External"/><Relationship Id="rId144" Type="http://schemas.openxmlformats.org/officeDocument/2006/relationships/hyperlink" Target="https://dichvucong.gov.vn/p/home/dvc-chi-tiet-thu-tuc-hanh-chinh.html?ma_thu_tuc=2.001211" TargetMode="External"/><Relationship Id="rId90" Type="http://schemas.openxmlformats.org/officeDocument/2006/relationships/hyperlink" Target="https://dichvucong.gov.vn/p/home/dvc-chi-tiet-thu-tuc-hanh-chinh.html?ma_thu_tuc=1.001090" TargetMode="External"/><Relationship Id="rId165" Type="http://schemas.openxmlformats.org/officeDocument/2006/relationships/hyperlink" Target="https://dichvucong.gov.vn/p/home/dvc-chi-tiet-thu-tuc-hanh-chinh.html?ma_thu_tuc=2.000976" TargetMode="External"/><Relationship Id="rId186" Type="http://schemas.openxmlformats.org/officeDocument/2006/relationships/hyperlink" Target="https://dichvucong.gov.vn/p/home/dvc-chi-tiet-thu-tuc-hanh-chinh.html?ma_thu_tuc=1.010091" TargetMode="External"/><Relationship Id="rId27" Type="http://schemas.openxmlformats.org/officeDocument/2006/relationships/hyperlink" Target="https://dichvucong.gov.vn/p/home/dvc-chi-tiet-thu-tuc-hanh-chinh.html?ma_thu_tuc=2.000794" TargetMode="External"/><Relationship Id="rId48" Type="http://schemas.openxmlformats.org/officeDocument/2006/relationships/hyperlink" Target="https://dichvucong.gov.vn/p/home/dvc-chi-tiet-thu-tuc-hanh-chinh.html?ma_thu_tuc=1.010821" TargetMode="External"/><Relationship Id="rId69" Type="http://schemas.openxmlformats.org/officeDocument/2006/relationships/hyperlink" Target="https://dichvucong.gov.vn/p/home/dvc-chi-tiet-thu-tuc-hanh-chinh.html?ma_thu_tuc=1.001776" TargetMode="External"/><Relationship Id="rId113" Type="http://schemas.openxmlformats.org/officeDocument/2006/relationships/hyperlink" Target="https://dichvucong.gov.vn/p/home/dvc-chi-tiet-thu-tuc-hanh-chinh.html?ma_thu_tuc=1.004772" TargetMode="External"/><Relationship Id="rId134" Type="http://schemas.openxmlformats.org/officeDocument/2006/relationships/hyperlink" Target="https://dichvucong.gov.vn/p/home/dvc-chi-tiet-thu-tuc-hanh-chinh.html?ma_thu_tuc=2.001457" TargetMode="External"/><Relationship Id="rId80" Type="http://schemas.openxmlformats.org/officeDocument/2006/relationships/hyperlink" Target="https://dichvucong.gov.vn/p/home/dvc-chi-tiet-thu-tuc-hanh-chinh.html?ma_thu_tuc=1.004946" TargetMode="External"/><Relationship Id="rId155" Type="http://schemas.openxmlformats.org/officeDocument/2006/relationships/hyperlink" Target="https://dichvucong.gov.vn/p/home/dvc-chi-tiet-thu-tuc-hanh-chinh.html?ma_thu_tuc=2.001798" TargetMode="External"/><Relationship Id="rId176" Type="http://schemas.openxmlformats.org/officeDocument/2006/relationships/hyperlink" Target="https://dichvucong.gov.vn/p/home/dvc-chi-tiet-thu-tuc-hanh-chinh.html?ma_thu_tuc=1.001991" TargetMode="External"/><Relationship Id="rId197" Type="http://schemas.openxmlformats.org/officeDocument/2006/relationships/hyperlink" Target="https://dichvucong.gov.vn/p/home/dvc-chi-tiet-thu-tuc-hanh-chinh.html?ma_thu_tuc=1.003046" TargetMode="External"/><Relationship Id="rId17" Type="http://schemas.openxmlformats.org/officeDocument/2006/relationships/hyperlink" Target="https://dichvucong.gov.vn/p/home/dvc-chi-tiet-thu-tuc-hanh-chinh.html?ma_thu_tuc=1.004492" TargetMode="External"/><Relationship Id="rId38" Type="http://schemas.openxmlformats.org/officeDocument/2006/relationships/hyperlink" Target="https://dichvucong.gov.vn/p/home/dvc-chi-tiet-thu-tuc-hanh-chinh.html?ma_thu_tuc=1.010805" TargetMode="External"/><Relationship Id="rId59" Type="http://schemas.openxmlformats.org/officeDocument/2006/relationships/hyperlink" Target="https://dichvucong.gov.vn/p/home/dvc-chi-tiet-thu-tuc-hanh-chinh.html?ma_thu_tuc=1.010777" TargetMode="External"/><Relationship Id="rId103" Type="http://schemas.openxmlformats.org/officeDocument/2006/relationships/hyperlink" Target="https://dichvucong.gov.vn/p/home/dvc-chi-tiet-thu-tuc-hanh-chinh.html?ma_thu_tuc=1.000689" TargetMode="External"/><Relationship Id="rId124" Type="http://schemas.openxmlformats.org/officeDocument/2006/relationships/hyperlink" Target="https://dichvucong.gov.vn/p/home/dvc-chi-tiet-thu-tuc-hanh-chinh.html?ma_thu_tuc=2.000927" TargetMode="External"/><Relationship Id="rId70" Type="http://schemas.openxmlformats.org/officeDocument/2006/relationships/hyperlink" Target="https://dichvucong.gov.vn/p/home/dvc-chi-tiet-thu-tuc-hanh-chinh.html?ma_thu_tuc=1.001758" TargetMode="External"/><Relationship Id="rId91" Type="http://schemas.openxmlformats.org/officeDocument/2006/relationships/hyperlink" Target="https://dichvucong.gov.vn/p/home/dvc-chi-tiet-thu-tuc-hanh-chinh.html?ma_thu_tuc=1.001098" TargetMode="External"/><Relationship Id="rId145" Type="http://schemas.openxmlformats.org/officeDocument/2006/relationships/hyperlink" Target="https://dichvucong.gov.vn/p/home/dvc-chi-tiet-thu-tuc-hanh-chinh.html?ma_thu_tuc=1.004088" TargetMode="External"/><Relationship Id="rId166" Type="http://schemas.openxmlformats.org/officeDocument/2006/relationships/hyperlink" Target="https://dichvucong.gov.vn/p/home/dvc-chi-tiet-thu-tuc-hanh-chinh.html?ma_thu_tuc=1.002993" TargetMode="External"/><Relationship Id="rId187" Type="http://schemas.openxmlformats.org/officeDocument/2006/relationships/hyperlink" Target="https://dichvucong.gov.vn/p/home/dvc-chi-tiet-thu-tuc-hanh-chinh.html?ma_thu_tuc=1.010092" TargetMode="External"/><Relationship Id="rId1" Type="http://schemas.openxmlformats.org/officeDocument/2006/relationships/numbering" Target="numbering.xml"/><Relationship Id="rId28" Type="http://schemas.openxmlformats.org/officeDocument/2006/relationships/hyperlink" Target="https://dichvucong.gov.vn/p/home/dvc-chi-tiet-thu-tuc-hanh-chinh.html?ma_thu_tuc=1.004964" TargetMode="External"/><Relationship Id="rId49" Type="http://schemas.openxmlformats.org/officeDocument/2006/relationships/hyperlink" Target="https://dichvucong.gov.vn/p/home/dvc-chi-tiet-thu-tuc-hanh-chinh.html?ma_thu_tuc=1.010824" TargetMode="External"/><Relationship Id="rId114" Type="http://schemas.openxmlformats.org/officeDocument/2006/relationships/hyperlink" Target="https://dichvucong.gov.vn/p/home/dvc-chi-tiet-thu-tuc-hanh-chinh.html?ma_thu_tuc=1.004746" TargetMode="External"/><Relationship Id="rId60" Type="http://schemas.openxmlformats.org/officeDocument/2006/relationships/hyperlink" Target="https://dichvucong.gov.vn/p/home/dvc-chi-tiet-thu-tuc-hanh-chinh.html?ma_thu_tuc=1.010788" TargetMode="External"/><Relationship Id="rId81" Type="http://schemas.openxmlformats.org/officeDocument/2006/relationships/hyperlink" Target="https://dichvucong.gov.vn/p/home/dvc-chi-tiet-thu-tuc-hanh-chinh.html?ma_thu_tuc=2.001947" TargetMode="External"/><Relationship Id="rId135" Type="http://schemas.openxmlformats.org/officeDocument/2006/relationships/hyperlink" Target="https://dichvucong.gov.vn/p/home/dvc-chi-tiet-thu-tuc-hanh-chinh.html?ma_thu_tuc=2.001449" TargetMode="External"/><Relationship Id="rId156" Type="http://schemas.openxmlformats.org/officeDocument/2006/relationships/hyperlink" Target="https://dichvucong.gov.vn/p/home/dvc-chi-tiet-thu-tuc-hanh-chinh.html?ma_thu_tuc=2.001797" TargetMode="External"/><Relationship Id="rId177" Type="http://schemas.openxmlformats.org/officeDocument/2006/relationships/hyperlink" Target="https://dichvucong.gov.vn/p/home/dvc-chi-tiet-thu-tuc-hanh-chinh.html?ma_thu_tuc=1.001134" TargetMode="External"/><Relationship Id="rId198" Type="http://schemas.openxmlformats.org/officeDocument/2006/relationships/hyperlink" Target="https://dichvucong.gov.vn/p/home/dvc-chi-tiet-thu-tuc-hanh-chinh.html?ma_thu_tuc=1.008243" TargetMode="External"/><Relationship Id="rId18" Type="http://schemas.openxmlformats.org/officeDocument/2006/relationships/hyperlink" Target="https://dichvucong.gov.vn/p/home/dvc-chi-tiet-thu-tuc-hanh-chinh.html?ma_thu_tuc=1.004443" TargetMode="External"/><Relationship Id="rId39" Type="http://schemas.openxmlformats.org/officeDocument/2006/relationships/hyperlink" Target="https://dichvucong.gov.vn/p/home/dvc-chi-tiet-thu-tuc-hanh-chinh.html?ma_thu_tuc=1.010810" TargetMode="External"/><Relationship Id="rId50" Type="http://schemas.openxmlformats.org/officeDocument/2006/relationships/hyperlink" Target="https://dichvucong.gov.vn/p/home/dvc-chi-tiet-thu-tuc-hanh-chinh.html?ma_thu_tuc=1.010825" TargetMode="External"/><Relationship Id="rId104" Type="http://schemas.openxmlformats.org/officeDocument/2006/relationships/hyperlink" Target="https://dichvucong.gov.vn/p/home/dvc-chi-tiet-thu-tuc-hanh-chinh.html?ma_thu_tuc=1.000656" TargetMode="External"/><Relationship Id="rId125" Type="http://schemas.openxmlformats.org/officeDocument/2006/relationships/hyperlink" Target="https://dichvucong.gov.vn/p/home/dvc-chi-tiet-thu-tuc-hanh-chinh.html?ma_thu_tuc=2.000942" TargetMode="External"/><Relationship Id="rId146" Type="http://schemas.openxmlformats.org/officeDocument/2006/relationships/hyperlink" Target="https://dichvucong.gov.vn/p/home/dvc-chi-tiet-thu-tuc-hanh-chinh.html?ma_thu_tuc=1.004047" TargetMode="External"/><Relationship Id="rId167" Type="http://schemas.openxmlformats.org/officeDocument/2006/relationships/hyperlink" Target="https://dichvucong.gov.vn/p/home/dvc-chi-tiet-thu-tuc-hanh-chinh.html?ma_thu_tuc=2.000889" TargetMode="External"/><Relationship Id="rId188" Type="http://schemas.openxmlformats.org/officeDocument/2006/relationships/hyperlink" Target="https://dichvucong.gov.vn/p/home/dvc-chi-tiet-thu-tuc-hanh-chinh.html?ma_thu_tuc=2.00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10546</TotalTime>
  <Pages>1</Pages>
  <Words>8809</Words>
  <Characters>50215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2023-12-18T08:52:00Z</dcterms:created>
  <dcterms:modified xsi:type="dcterms:W3CDTF">2024-03-27T06:05:00Z</dcterms:modified>
</cp:coreProperties>
</file>